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6C28C" w14:textId="77777777" w:rsidR="00312883" w:rsidRPr="002D3302" w:rsidRDefault="00312883" w:rsidP="00312883">
      <w:pPr>
        <w:tabs>
          <w:tab w:val="left" w:pos="4536"/>
        </w:tabs>
        <w:spacing w:after="0" w:line="240" w:lineRule="auto"/>
        <w:jc w:val="both"/>
        <w:rPr>
          <w:rFonts w:ascii="Bookman Old Style" w:hAnsi="Bookman Old Style"/>
          <w:sz w:val="20"/>
          <w:szCs w:val="20"/>
        </w:rPr>
      </w:pPr>
      <w:r w:rsidRPr="002D3302">
        <w:rPr>
          <w:rFonts w:ascii="Bookman Old Style" w:hAnsi="Bookman Old Style"/>
          <w:b/>
          <w:sz w:val="20"/>
          <w:szCs w:val="20"/>
        </w:rPr>
        <w:t>Nido Home Finance Limited (formerly known as Edelweiss Housing Finance Limited)</w:t>
      </w:r>
    </w:p>
    <w:p w14:paraId="0A626927" w14:textId="77777777" w:rsidR="00312883" w:rsidRPr="002D3302" w:rsidRDefault="00312883" w:rsidP="00312883">
      <w:pPr>
        <w:tabs>
          <w:tab w:val="left" w:pos="4536"/>
        </w:tabs>
        <w:spacing w:after="0" w:line="240" w:lineRule="auto"/>
        <w:jc w:val="both"/>
        <w:rPr>
          <w:rFonts w:ascii="Bookman Old Style" w:hAnsi="Bookman Old Style"/>
          <w:sz w:val="20"/>
          <w:szCs w:val="20"/>
        </w:rPr>
      </w:pPr>
    </w:p>
    <w:p w14:paraId="7C68AD0B" w14:textId="77777777" w:rsidR="00312883" w:rsidRPr="002D3302" w:rsidRDefault="00312883" w:rsidP="00312883">
      <w:pPr>
        <w:spacing w:line="240" w:lineRule="auto"/>
        <w:rPr>
          <w:rFonts w:ascii="Bookman Old Style" w:hAnsi="Bookman Old Style"/>
          <w:sz w:val="20"/>
          <w:szCs w:val="20"/>
        </w:rPr>
      </w:pPr>
      <w:proofErr w:type="spellStart"/>
      <w:r w:rsidRPr="002D3302">
        <w:rPr>
          <w:rFonts w:ascii="Bookman Old Style" w:hAnsi="Bookman Old Style"/>
          <w:b/>
          <w:sz w:val="20"/>
          <w:szCs w:val="20"/>
        </w:rPr>
        <w:t>Regd</w:t>
      </w:r>
      <w:proofErr w:type="spellEnd"/>
      <w:r w:rsidRPr="002D3302">
        <w:rPr>
          <w:rFonts w:ascii="Bookman Old Style" w:hAnsi="Bookman Old Style"/>
          <w:b/>
          <w:sz w:val="20"/>
          <w:szCs w:val="20"/>
        </w:rPr>
        <w:t xml:space="preserve"> Office: </w:t>
      </w:r>
      <w:r w:rsidRPr="002D3302">
        <w:rPr>
          <w:rFonts w:ascii="Bookman Old Style" w:hAnsi="Bookman Old Style"/>
          <w:sz w:val="20"/>
          <w:szCs w:val="20"/>
        </w:rPr>
        <w:t>5th Floor, Tower 3, Wing B, Kohinoor City Mall, Kohinoor City, Kirol Road, Kurla (W), Mumbai-400070</w:t>
      </w:r>
    </w:p>
    <w:p w14:paraId="56C381D2" w14:textId="77777777" w:rsidR="00312883" w:rsidRPr="002D3302" w:rsidRDefault="00312883" w:rsidP="00312883">
      <w:pPr>
        <w:tabs>
          <w:tab w:val="left" w:pos="4536"/>
        </w:tabs>
        <w:spacing w:after="0"/>
        <w:rPr>
          <w:rStyle w:val="normaltextrun"/>
          <w:rFonts w:ascii="Bookman Old Style" w:hAnsi="Bookman Old Style"/>
          <w:color w:val="000000"/>
          <w:sz w:val="20"/>
          <w:szCs w:val="20"/>
          <w:shd w:val="clear" w:color="auto" w:fill="FFFFFF"/>
        </w:rPr>
      </w:pPr>
      <w:r w:rsidRPr="002D3302">
        <w:rPr>
          <w:rStyle w:val="normaltextrun"/>
          <w:rFonts w:ascii="Bookman Old Style" w:hAnsi="Bookman Old Style"/>
          <w:b/>
          <w:bCs/>
          <w:color w:val="000000"/>
          <w:sz w:val="20"/>
          <w:szCs w:val="20"/>
          <w:shd w:val="clear" w:color="auto" w:fill="FFFFFF"/>
        </w:rPr>
        <w:t>Branch office</w:t>
      </w:r>
      <w:r w:rsidRPr="002D3302">
        <w:rPr>
          <w:rStyle w:val="normaltextrun"/>
          <w:rFonts w:ascii="Bookman Old Style" w:hAnsi="Bookman Old Style"/>
          <w:color w:val="000000"/>
          <w:sz w:val="20"/>
          <w:szCs w:val="20"/>
          <w:shd w:val="clear" w:color="auto" w:fill="FFFFFF"/>
        </w:rPr>
        <w:t xml:space="preserve"> </w:t>
      </w:r>
      <w:r w:rsidRPr="002D3302">
        <w:rPr>
          <w:rFonts w:ascii="Bookman Old Style" w:eastAsia="Calibri" w:hAnsi="Bookman Old Style"/>
          <w:color w:val="000000"/>
          <w:sz w:val="20"/>
          <w:szCs w:val="20"/>
        </w:rPr>
        <w:t xml:space="preserve">regional office </w:t>
      </w:r>
      <w:proofErr w:type="gramStart"/>
      <w:r w:rsidRPr="002D3302">
        <w:rPr>
          <w:rFonts w:ascii="Bookman Old Style" w:eastAsia="Calibri" w:hAnsi="Bookman Old Style"/>
          <w:color w:val="000000"/>
          <w:sz w:val="20"/>
          <w:szCs w:val="20"/>
        </w:rPr>
        <w:t>at</w:t>
      </w:r>
      <w:proofErr w:type="gramEnd"/>
      <w:r w:rsidRPr="002D3302">
        <w:rPr>
          <w:rStyle w:val="normaltextrun"/>
          <w:rFonts w:ascii="Bookman Old Style" w:hAnsi="Bookman Old Style"/>
          <w:color w:val="000000"/>
          <w:sz w:val="20"/>
          <w:szCs w:val="20"/>
          <w:shd w:val="clear" w:color="auto" w:fill="FFFFFF"/>
        </w:rPr>
        <w:t xml:space="preserve"> </w:t>
      </w:r>
      <w:r w:rsidRPr="002D3302">
        <w:rPr>
          <w:rFonts w:ascii="Bookman Old Style" w:hAnsi="Bookman Old Style" w:cs="Arial"/>
          <w:sz w:val="20"/>
          <w:szCs w:val="20"/>
        </w:rPr>
        <w:t>Second floor, 3B Rajendra Park, Pusa Road, New Delhi-110005.</w:t>
      </w:r>
    </w:p>
    <w:p w14:paraId="255834D3" w14:textId="77777777" w:rsidR="00312883" w:rsidRPr="002D3302" w:rsidRDefault="00312883" w:rsidP="00312883">
      <w:pPr>
        <w:tabs>
          <w:tab w:val="left" w:pos="4536"/>
        </w:tabs>
        <w:spacing w:after="0"/>
        <w:ind w:left="4530" w:hanging="4530"/>
        <w:rPr>
          <w:rFonts w:ascii="Bookman Old Style" w:hAnsi="Bookman Old Style"/>
          <w:b/>
          <w:sz w:val="20"/>
          <w:szCs w:val="20"/>
        </w:rPr>
      </w:pPr>
    </w:p>
    <w:p w14:paraId="43EF4CD5" w14:textId="77777777" w:rsidR="00312883" w:rsidRPr="002D3302" w:rsidRDefault="00312883" w:rsidP="00312883">
      <w:pPr>
        <w:tabs>
          <w:tab w:val="left" w:pos="4536"/>
        </w:tabs>
        <w:spacing w:after="0"/>
        <w:ind w:left="4530" w:hanging="4530"/>
        <w:jc w:val="center"/>
        <w:rPr>
          <w:rFonts w:ascii="Bookman Old Style" w:hAnsi="Bookman Old Style"/>
          <w:b/>
          <w:sz w:val="20"/>
          <w:szCs w:val="20"/>
        </w:rPr>
      </w:pPr>
      <w:r w:rsidRPr="002D3302">
        <w:rPr>
          <w:rFonts w:ascii="Bookman Old Style" w:hAnsi="Bookman Old Style"/>
          <w:b/>
          <w:sz w:val="20"/>
          <w:szCs w:val="20"/>
        </w:rPr>
        <w:t>AUCTION – STATUTORY  15 DAYS SALE NOTICE</w:t>
      </w:r>
    </w:p>
    <w:p w14:paraId="4E635A79" w14:textId="77777777" w:rsidR="00312883" w:rsidRPr="002D3302" w:rsidRDefault="00312883" w:rsidP="00312883">
      <w:pPr>
        <w:autoSpaceDE w:val="0"/>
        <w:autoSpaceDN w:val="0"/>
        <w:adjustRightInd w:val="0"/>
        <w:spacing w:after="0" w:line="240" w:lineRule="auto"/>
        <w:jc w:val="both"/>
        <w:rPr>
          <w:rFonts w:ascii="Bookman Old Style" w:hAnsi="Bookman Old Style"/>
          <w:sz w:val="20"/>
          <w:szCs w:val="20"/>
        </w:rPr>
      </w:pPr>
      <w:r w:rsidRPr="002D3302">
        <w:rPr>
          <w:rFonts w:ascii="Bookman Old Style" w:hAnsi="Bookman Old Style"/>
          <w:sz w:val="20"/>
          <w:szCs w:val="20"/>
        </w:rPr>
        <w:t xml:space="preserve">Sale by E-Auction under the </w:t>
      </w:r>
      <w:proofErr w:type="spellStart"/>
      <w:r w:rsidRPr="002D3302">
        <w:rPr>
          <w:rFonts w:ascii="Bookman Old Style" w:hAnsi="Bookman Old Style"/>
          <w:sz w:val="20"/>
          <w:szCs w:val="20"/>
        </w:rPr>
        <w:t>Securitisation</w:t>
      </w:r>
      <w:proofErr w:type="spellEnd"/>
      <w:r w:rsidRPr="002D3302">
        <w:rPr>
          <w:rFonts w:ascii="Bookman Old Style" w:hAnsi="Bookman Old Style"/>
          <w:sz w:val="20"/>
          <w:szCs w:val="20"/>
        </w:rPr>
        <w:t xml:space="preserve"> and Reconstruction of Financial Assets and Enforcement of Security Interest Act, 2002 and The Security Interest (Enforcement) Rules, 2002.</w:t>
      </w:r>
    </w:p>
    <w:p w14:paraId="5492BEA7" w14:textId="77777777" w:rsidR="00312883" w:rsidRPr="002D3302" w:rsidRDefault="00312883" w:rsidP="00312883">
      <w:pPr>
        <w:autoSpaceDE w:val="0"/>
        <w:autoSpaceDN w:val="0"/>
        <w:adjustRightInd w:val="0"/>
        <w:spacing w:after="0" w:line="240" w:lineRule="auto"/>
        <w:jc w:val="both"/>
        <w:rPr>
          <w:rFonts w:ascii="Bookman Old Style" w:hAnsi="Bookman Old Style"/>
          <w:sz w:val="20"/>
          <w:szCs w:val="20"/>
        </w:rPr>
      </w:pPr>
      <w:r w:rsidRPr="002D3302">
        <w:rPr>
          <w:rFonts w:ascii="Bookman Old Style" w:hAnsi="Bookman Old Style"/>
          <w:sz w:val="20"/>
          <w:szCs w:val="20"/>
        </w:rPr>
        <w:t xml:space="preserve">Notice is hereby given to public in general and </w:t>
      </w:r>
      <w:proofErr w:type="gramStart"/>
      <w:r w:rsidRPr="002D3302">
        <w:rPr>
          <w:rFonts w:ascii="Bookman Old Style" w:hAnsi="Bookman Old Style"/>
          <w:sz w:val="20"/>
          <w:szCs w:val="20"/>
        </w:rPr>
        <w:t>in particular to</w:t>
      </w:r>
      <w:proofErr w:type="gramEnd"/>
      <w:r w:rsidRPr="002D3302">
        <w:rPr>
          <w:rFonts w:ascii="Bookman Old Style" w:hAnsi="Bookman Old Style"/>
          <w:sz w:val="20"/>
          <w:szCs w:val="20"/>
        </w:rPr>
        <w:t xml:space="preserve"> borrower and guarantor that below mentioned property will be sold on </w:t>
      </w:r>
      <w:r w:rsidRPr="002D3302">
        <w:rPr>
          <w:rFonts w:ascii="Bookman Old Style" w:hAnsi="Bookman Old Style"/>
          <w:b/>
          <w:bCs/>
          <w:sz w:val="20"/>
          <w:szCs w:val="20"/>
        </w:rPr>
        <w:t>“As is where is”, “As is what is” and “Whatever there is”</w:t>
      </w:r>
      <w:r w:rsidRPr="002D3302">
        <w:rPr>
          <w:rFonts w:ascii="Bookman Old Style" w:hAnsi="Bookman Old Style"/>
          <w:sz w:val="20"/>
          <w:szCs w:val="20"/>
        </w:rPr>
        <w:t xml:space="preserve"> for the recovery </w:t>
      </w:r>
      <w:r w:rsidRPr="002D3302">
        <w:rPr>
          <w:rFonts w:ascii="Bookman Old Style" w:hAnsi="Bookman Old Style"/>
          <w:color w:val="000000" w:themeColor="text1"/>
          <w:sz w:val="20"/>
          <w:szCs w:val="20"/>
        </w:rPr>
        <w:t xml:space="preserve">of amount </w:t>
      </w:r>
      <w:r w:rsidRPr="002D3302">
        <w:rPr>
          <w:rFonts w:ascii="Bookman Old Style" w:hAnsi="Bookman Old Style"/>
          <w:sz w:val="20"/>
          <w:szCs w:val="20"/>
        </w:rPr>
        <w:t>as mentioned in appended table</w:t>
      </w:r>
      <w:r w:rsidRPr="002D3302">
        <w:rPr>
          <w:rFonts w:ascii="Bookman Old Style" w:hAnsi="Bookman Old Style"/>
          <w:color w:val="000000" w:themeColor="text1"/>
          <w:sz w:val="20"/>
          <w:szCs w:val="20"/>
        </w:rPr>
        <w:t xml:space="preserve"> till the recovery of loan dues.</w:t>
      </w:r>
      <w:r w:rsidRPr="002D3302">
        <w:rPr>
          <w:rFonts w:ascii="Bookman Old Style" w:hAnsi="Bookman Old Style"/>
          <w:sz w:val="20"/>
          <w:szCs w:val="20"/>
        </w:rPr>
        <w:t xml:space="preserve"> The said property is mortgaged to </w:t>
      </w:r>
      <w:r w:rsidRPr="002D3302">
        <w:rPr>
          <w:rFonts w:ascii="Bookman Old Style" w:hAnsi="Bookman Old Style"/>
          <w:b/>
          <w:sz w:val="20"/>
          <w:szCs w:val="20"/>
        </w:rPr>
        <w:t>Nido Home Finance Limited (formerly known as Edelweiss Housing Finance Limited</w:t>
      </w:r>
      <w:r w:rsidRPr="002D3302">
        <w:rPr>
          <w:rFonts w:ascii="Bookman Old Style" w:hAnsi="Bookman Old Style"/>
          <w:sz w:val="20"/>
          <w:szCs w:val="20"/>
        </w:rPr>
        <w:t xml:space="preserve"> for the loan availed by Borrower(s), Co borrower(s) and Guarantor(s)</w:t>
      </w:r>
      <w:r w:rsidRPr="002D3302">
        <w:rPr>
          <w:rFonts w:ascii="Bookman Old Style" w:hAnsi="Bookman Old Style"/>
          <w:color w:val="000000" w:themeColor="text1"/>
          <w:sz w:val="20"/>
          <w:szCs w:val="20"/>
        </w:rPr>
        <w:t>. The secured creditor is having physical possession of the below-mentioned Secur</w:t>
      </w:r>
      <w:r w:rsidRPr="002D3302">
        <w:rPr>
          <w:rFonts w:ascii="Bookman Old Style" w:hAnsi="Bookman Old Style"/>
          <w:sz w:val="20"/>
          <w:szCs w:val="20"/>
        </w:rPr>
        <w:t>ed Asset.</w:t>
      </w:r>
    </w:p>
    <w:p w14:paraId="1CA8FFAF" w14:textId="77777777" w:rsidR="00312883" w:rsidRPr="002D3302" w:rsidRDefault="00312883" w:rsidP="00312883">
      <w:pPr>
        <w:autoSpaceDE w:val="0"/>
        <w:autoSpaceDN w:val="0"/>
        <w:adjustRightInd w:val="0"/>
        <w:spacing w:after="0" w:line="240" w:lineRule="auto"/>
        <w:jc w:val="both"/>
        <w:rPr>
          <w:rFonts w:ascii="Bookman Old Style" w:hAnsi="Bookman Old Style"/>
          <w:sz w:val="20"/>
          <w:szCs w:val="20"/>
        </w:rPr>
      </w:pPr>
    </w:p>
    <w:tbl>
      <w:tblPr>
        <w:tblStyle w:val="TableGrid"/>
        <w:tblW w:w="9923" w:type="dxa"/>
        <w:tblInd w:w="-147" w:type="dxa"/>
        <w:tblLayout w:type="fixed"/>
        <w:tblLook w:val="04A0" w:firstRow="1" w:lastRow="0" w:firstColumn="1" w:lastColumn="0" w:noHBand="0" w:noVBand="1"/>
      </w:tblPr>
      <w:tblGrid>
        <w:gridCol w:w="1560"/>
        <w:gridCol w:w="2551"/>
        <w:gridCol w:w="1985"/>
        <w:gridCol w:w="1417"/>
        <w:gridCol w:w="993"/>
        <w:gridCol w:w="1417"/>
      </w:tblGrid>
      <w:tr w:rsidR="00312883" w:rsidRPr="002D3302" w14:paraId="6A85E9F9" w14:textId="77777777" w:rsidTr="001B3F3B">
        <w:tc>
          <w:tcPr>
            <w:tcW w:w="1560" w:type="dxa"/>
          </w:tcPr>
          <w:p w14:paraId="1A65AF73" w14:textId="77777777" w:rsidR="00312883" w:rsidRPr="002D3302" w:rsidRDefault="00312883" w:rsidP="001B3F3B">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r w:rsidRPr="002D3302">
              <w:rPr>
                <w:rFonts w:ascii="Bookman Old Style" w:eastAsia="Times New Roman" w:hAnsi="Bookman Old Style"/>
                <w:sz w:val="20"/>
                <w:szCs w:val="20"/>
                <w:lang w:val="en-US"/>
              </w:rPr>
              <w:t>Name of Borrower(s)/Co Borrower(s)/ Guarantor(s)</w:t>
            </w:r>
          </w:p>
        </w:tc>
        <w:tc>
          <w:tcPr>
            <w:tcW w:w="2551" w:type="dxa"/>
          </w:tcPr>
          <w:p w14:paraId="4A087E35" w14:textId="77777777" w:rsidR="00312883" w:rsidRPr="002D3302" w:rsidRDefault="00312883" w:rsidP="001B3F3B">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r w:rsidRPr="002D3302">
              <w:rPr>
                <w:rFonts w:ascii="Bookman Old Style" w:eastAsia="Times New Roman" w:hAnsi="Bookman Old Style"/>
                <w:sz w:val="20"/>
                <w:szCs w:val="20"/>
                <w:lang w:val="en-US"/>
              </w:rPr>
              <w:t>Amount of Recovery</w:t>
            </w:r>
          </w:p>
        </w:tc>
        <w:tc>
          <w:tcPr>
            <w:tcW w:w="1985" w:type="dxa"/>
          </w:tcPr>
          <w:p w14:paraId="42DE9045" w14:textId="77777777" w:rsidR="00312883" w:rsidRPr="002D3302" w:rsidRDefault="00312883" w:rsidP="001B3F3B">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r w:rsidRPr="002D3302">
              <w:rPr>
                <w:rFonts w:ascii="Bookman Old Style" w:hAnsi="Bookman Old Style"/>
                <w:b/>
                <w:bCs/>
                <w:sz w:val="20"/>
                <w:szCs w:val="20"/>
              </w:rPr>
              <w:t>Reserve Price and EMD</w:t>
            </w:r>
          </w:p>
        </w:tc>
        <w:tc>
          <w:tcPr>
            <w:tcW w:w="1417" w:type="dxa"/>
          </w:tcPr>
          <w:p w14:paraId="6F5178D0" w14:textId="77777777" w:rsidR="00312883" w:rsidRPr="002D3302" w:rsidRDefault="00312883" w:rsidP="001B3F3B">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r w:rsidRPr="002D3302">
              <w:rPr>
                <w:rFonts w:ascii="Bookman Old Style" w:hAnsi="Bookman Old Style"/>
                <w:b/>
                <w:bCs/>
                <w:sz w:val="20"/>
                <w:szCs w:val="20"/>
              </w:rPr>
              <w:t>Date &amp; Time of the Auction</w:t>
            </w:r>
          </w:p>
        </w:tc>
        <w:tc>
          <w:tcPr>
            <w:tcW w:w="993" w:type="dxa"/>
          </w:tcPr>
          <w:p w14:paraId="2394A3EC" w14:textId="77777777" w:rsidR="00312883" w:rsidRPr="002D3302" w:rsidRDefault="00312883" w:rsidP="001B3F3B">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r w:rsidRPr="002D3302">
              <w:rPr>
                <w:rFonts w:ascii="Bookman Old Style" w:hAnsi="Bookman Old Style"/>
                <w:b/>
                <w:bCs/>
                <w:sz w:val="20"/>
                <w:szCs w:val="20"/>
              </w:rPr>
              <w:t>Date &amp; Time of the Inspection</w:t>
            </w:r>
          </w:p>
        </w:tc>
        <w:tc>
          <w:tcPr>
            <w:tcW w:w="1417" w:type="dxa"/>
          </w:tcPr>
          <w:p w14:paraId="18615EFE" w14:textId="77777777" w:rsidR="00312883" w:rsidRPr="002D3302" w:rsidRDefault="00312883" w:rsidP="001B3F3B">
            <w:pPr>
              <w:pStyle w:val="ListParagraph"/>
              <w:autoSpaceDE w:val="0"/>
              <w:autoSpaceDN w:val="0"/>
              <w:adjustRightInd w:val="0"/>
              <w:spacing w:after="0" w:line="240" w:lineRule="auto"/>
              <w:ind w:left="0" w:right="332"/>
              <w:jc w:val="both"/>
              <w:rPr>
                <w:rFonts w:ascii="Bookman Old Style" w:eastAsia="Times New Roman" w:hAnsi="Bookman Old Style"/>
                <w:sz w:val="20"/>
                <w:szCs w:val="20"/>
                <w:lang w:val="en-US"/>
              </w:rPr>
            </w:pPr>
            <w:r w:rsidRPr="002D3302">
              <w:rPr>
                <w:rFonts w:ascii="Bookman Old Style" w:hAnsi="Bookman Old Style"/>
                <w:b/>
                <w:bCs/>
                <w:sz w:val="20"/>
                <w:szCs w:val="20"/>
              </w:rPr>
              <w:t>Physical Possess ion date</w:t>
            </w:r>
          </w:p>
        </w:tc>
      </w:tr>
      <w:tr w:rsidR="00312883" w:rsidRPr="002D3302" w14:paraId="1B5ACDAE" w14:textId="77777777" w:rsidTr="001B3F3B">
        <w:tc>
          <w:tcPr>
            <w:tcW w:w="1560" w:type="dxa"/>
          </w:tcPr>
          <w:p w14:paraId="2E6DDC09" w14:textId="77777777" w:rsidR="00312883" w:rsidRPr="002D3302" w:rsidRDefault="00312883" w:rsidP="001B3F3B">
            <w:pPr>
              <w:suppressAutoHyphens/>
              <w:autoSpaceDE w:val="0"/>
              <w:spacing w:after="0" w:line="240" w:lineRule="auto"/>
              <w:jc w:val="both"/>
              <w:rPr>
                <w:rFonts w:ascii="Bookman Old Style" w:eastAsia="Yu Gothic" w:hAnsi="Bookman Old Style"/>
                <w:b/>
                <w:color w:val="000000"/>
                <w:sz w:val="20"/>
                <w:szCs w:val="20"/>
                <w:lang w:eastAsia="en-IN"/>
              </w:rPr>
            </w:pPr>
            <w:r w:rsidRPr="002D3302">
              <w:rPr>
                <w:rFonts w:ascii="Bookman Old Style" w:hAnsi="Bookman Old Style"/>
                <w:sz w:val="20"/>
                <w:szCs w:val="20"/>
              </w:rPr>
              <w:t>Sanjay Yadav</w:t>
            </w:r>
            <w:r w:rsidRPr="002D3302">
              <w:rPr>
                <w:rFonts w:ascii="Bookman Old Style" w:eastAsia="Yu Gothic" w:hAnsi="Bookman Old Style"/>
                <w:b/>
                <w:color w:val="000000"/>
                <w:sz w:val="20"/>
                <w:szCs w:val="20"/>
                <w:lang w:eastAsia="en-IN"/>
              </w:rPr>
              <w:t xml:space="preserve"> (Borrower) </w:t>
            </w:r>
          </w:p>
          <w:p w14:paraId="479F124C" w14:textId="77777777" w:rsidR="00312883" w:rsidRPr="002D3302" w:rsidRDefault="00312883" w:rsidP="001B3F3B">
            <w:pPr>
              <w:autoSpaceDE w:val="0"/>
              <w:autoSpaceDN w:val="0"/>
              <w:adjustRightInd w:val="0"/>
              <w:spacing w:after="0" w:line="240" w:lineRule="auto"/>
              <w:ind w:firstLine="720"/>
              <w:rPr>
                <w:rFonts w:ascii="Bookman Old Style" w:hAnsi="Bookman Old Style"/>
                <w:sz w:val="20"/>
                <w:szCs w:val="20"/>
              </w:rPr>
            </w:pPr>
          </w:p>
          <w:p w14:paraId="3C8DBCF5" w14:textId="77777777" w:rsidR="00312883" w:rsidRPr="002D3302" w:rsidRDefault="00312883" w:rsidP="001B3F3B">
            <w:pPr>
              <w:suppressAutoHyphens/>
              <w:autoSpaceDE w:val="0"/>
              <w:spacing w:after="0" w:line="240" w:lineRule="auto"/>
              <w:jc w:val="both"/>
              <w:rPr>
                <w:rFonts w:ascii="Bookman Old Style" w:eastAsia="Yu Gothic" w:hAnsi="Bookman Old Style"/>
                <w:b/>
                <w:color w:val="000000"/>
                <w:sz w:val="20"/>
                <w:szCs w:val="20"/>
                <w:lang w:val="en-IN" w:eastAsia="en-IN"/>
              </w:rPr>
            </w:pPr>
            <w:r w:rsidRPr="002D3302">
              <w:rPr>
                <w:rFonts w:ascii="Bookman Old Style" w:hAnsi="Bookman Old Style"/>
                <w:sz w:val="20"/>
                <w:szCs w:val="20"/>
              </w:rPr>
              <w:t>Soni Yadav</w:t>
            </w:r>
            <w:r w:rsidRPr="002D3302">
              <w:rPr>
                <w:rFonts w:ascii="Bookman Old Style" w:eastAsia="Yu Gothic" w:hAnsi="Bookman Old Style"/>
                <w:b/>
                <w:color w:val="000000"/>
                <w:sz w:val="20"/>
                <w:szCs w:val="20"/>
                <w:lang w:eastAsia="en-IN"/>
              </w:rPr>
              <w:t xml:space="preserve"> (Co-Borrower) </w:t>
            </w:r>
            <w:r w:rsidRPr="002D3302">
              <w:rPr>
                <w:rFonts w:ascii="Bookman Old Style" w:hAnsi="Bookman Old Style"/>
                <w:sz w:val="20"/>
                <w:szCs w:val="20"/>
              </w:rPr>
              <w:t xml:space="preserve"> </w:t>
            </w:r>
          </w:p>
        </w:tc>
        <w:tc>
          <w:tcPr>
            <w:tcW w:w="2551" w:type="dxa"/>
          </w:tcPr>
          <w:p w14:paraId="2496EA8F" w14:textId="77777777" w:rsidR="00312883" w:rsidRPr="002D3302" w:rsidRDefault="00312883" w:rsidP="001B3F3B">
            <w:pPr>
              <w:rPr>
                <w:rFonts w:ascii="Bookman Old Style" w:hAnsi="Bookman Old Style"/>
                <w:color w:val="000000"/>
                <w:sz w:val="20"/>
                <w:szCs w:val="20"/>
                <w:lang w:val="en-IN"/>
              </w:rPr>
            </w:pPr>
            <w:r w:rsidRPr="002D3302">
              <w:rPr>
                <w:rFonts w:ascii="Bookman Old Style" w:hAnsi="Bookman Old Style"/>
                <w:sz w:val="20"/>
                <w:szCs w:val="20"/>
              </w:rPr>
              <w:t xml:space="preserve">Under LAN No. </w:t>
            </w:r>
            <w:r w:rsidRPr="002D3302">
              <w:rPr>
                <w:rFonts w:ascii="Bookman Old Style" w:hAnsi="Bookman Old Style"/>
                <w:color w:val="000000"/>
                <w:sz w:val="20"/>
                <w:szCs w:val="20"/>
              </w:rPr>
              <w:t xml:space="preserve">LNDP0HL0000088408 </w:t>
            </w:r>
            <w:r w:rsidRPr="002D3302">
              <w:rPr>
                <w:rFonts w:ascii="Bookman Old Style" w:hAnsi="Bookman Old Style"/>
                <w:sz w:val="20"/>
                <w:szCs w:val="20"/>
              </w:rPr>
              <w:t>amounting to Rs. 1,41,89,748.91 (One Crore, forty-One Lakh, Eighty-Nine thousand, Seven Hundred Forty-Eight and Ninety – One Paisa Only) as on 11-07-2024 + further Interest thereon + Legal Expenses</w:t>
            </w:r>
          </w:p>
        </w:tc>
        <w:tc>
          <w:tcPr>
            <w:tcW w:w="1985" w:type="dxa"/>
          </w:tcPr>
          <w:p w14:paraId="4CB12479" w14:textId="77777777" w:rsidR="00312883" w:rsidRPr="002D3302" w:rsidRDefault="00312883" w:rsidP="001B3F3B">
            <w:pPr>
              <w:rPr>
                <w:rFonts w:ascii="Bookman Old Style" w:hAnsi="Bookman Old Style"/>
                <w:sz w:val="20"/>
                <w:szCs w:val="20"/>
              </w:rPr>
            </w:pPr>
            <w:r w:rsidRPr="002D3302">
              <w:rPr>
                <w:rFonts w:ascii="Bookman Old Style" w:hAnsi="Bookman Old Style"/>
                <w:sz w:val="20"/>
                <w:szCs w:val="20"/>
              </w:rPr>
              <w:t xml:space="preserve">Rs. 85,00,000/- (Eighty-five Lakh Only </w:t>
            </w:r>
          </w:p>
          <w:p w14:paraId="42D11C76" w14:textId="77777777" w:rsidR="00312883" w:rsidRPr="002D3302" w:rsidRDefault="00312883" w:rsidP="001B3F3B">
            <w:pPr>
              <w:rPr>
                <w:rFonts w:ascii="Bookman Old Style" w:hAnsi="Bookman Old Style"/>
                <w:b/>
                <w:bCs/>
                <w:sz w:val="20"/>
                <w:szCs w:val="20"/>
              </w:rPr>
            </w:pPr>
            <w:r w:rsidRPr="002D3302">
              <w:rPr>
                <w:rFonts w:ascii="Bookman Old Style" w:hAnsi="Bookman Old Style"/>
                <w:b/>
                <w:bCs/>
                <w:sz w:val="20"/>
                <w:szCs w:val="20"/>
                <w:u w:val="single"/>
              </w:rPr>
              <w:t>Earnest Money Deposit</w:t>
            </w:r>
            <w:r w:rsidRPr="002D3302">
              <w:rPr>
                <w:rFonts w:ascii="Bookman Old Style" w:hAnsi="Bookman Old Style"/>
                <w:b/>
                <w:bCs/>
                <w:sz w:val="20"/>
                <w:szCs w:val="20"/>
              </w:rPr>
              <w:t xml:space="preserve"> </w:t>
            </w:r>
          </w:p>
          <w:p w14:paraId="6B3DA0EC" w14:textId="77777777" w:rsidR="00312883" w:rsidRPr="002D3302" w:rsidRDefault="00312883" w:rsidP="001B3F3B">
            <w:pPr>
              <w:pStyle w:val="ListParagraph"/>
              <w:autoSpaceDE w:val="0"/>
              <w:autoSpaceDN w:val="0"/>
              <w:adjustRightInd w:val="0"/>
              <w:spacing w:after="0" w:line="240" w:lineRule="auto"/>
              <w:ind w:left="0"/>
              <w:jc w:val="both"/>
              <w:rPr>
                <w:rFonts w:ascii="Bookman Old Style" w:hAnsi="Bookman Old Style"/>
                <w:sz w:val="20"/>
                <w:szCs w:val="20"/>
              </w:rPr>
            </w:pPr>
            <w:r w:rsidRPr="002D3302">
              <w:rPr>
                <w:rFonts w:ascii="Bookman Old Style" w:hAnsi="Bookman Old Style"/>
                <w:sz w:val="20"/>
                <w:szCs w:val="20"/>
              </w:rPr>
              <w:t>Rs.</w:t>
            </w:r>
            <w:r w:rsidRPr="002D3302">
              <w:rPr>
                <w:rFonts w:ascii="Bookman Old Style" w:hAnsi="Bookman Old Style"/>
                <w:b/>
                <w:bCs/>
                <w:color w:val="000000"/>
                <w:sz w:val="20"/>
                <w:szCs w:val="20"/>
                <w:lang w:eastAsia="en-IN"/>
              </w:rPr>
              <w:t>8,50,000/-</w:t>
            </w:r>
            <w:r w:rsidRPr="002D3302">
              <w:rPr>
                <w:rFonts w:ascii="Bookman Old Style" w:hAnsi="Bookman Old Style"/>
                <w:sz w:val="20"/>
                <w:szCs w:val="20"/>
              </w:rPr>
              <w:t xml:space="preserve"> (Rupees Eight Lakh fifty thousand Only)</w:t>
            </w:r>
          </w:p>
        </w:tc>
        <w:tc>
          <w:tcPr>
            <w:tcW w:w="1417" w:type="dxa"/>
          </w:tcPr>
          <w:p w14:paraId="36537792" w14:textId="77777777" w:rsidR="00312883" w:rsidRPr="002D3302" w:rsidRDefault="00312883" w:rsidP="001B3F3B">
            <w:pPr>
              <w:pStyle w:val="ListParagraph"/>
              <w:autoSpaceDE w:val="0"/>
              <w:autoSpaceDN w:val="0"/>
              <w:adjustRightInd w:val="0"/>
              <w:spacing w:after="0" w:line="240" w:lineRule="auto"/>
              <w:ind w:left="0"/>
              <w:jc w:val="both"/>
              <w:rPr>
                <w:rFonts w:ascii="Bookman Old Style" w:hAnsi="Bookman Old Style"/>
                <w:color w:val="000000"/>
                <w:sz w:val="20"/>
                <w:szCs w:val="20"/>
              </w:rPr>
            </w:pPr>
            <w:r w:rsidRPr="002D3302">
              <w:rPr>
                <w:rFonts w:ascii="Bookman Old Style" w:hAnsi="Bookman Old Style"/>
                <w:color w:val="000000"/>
                <w:sz w:val="20"/>
                <w:szCs w:val="20"/>
              </w:rPr>
              <w:t>05-08-2024</w:t>
            </w:r>
          </w:p>
          <w:p w14:paraId="3B1EDD01" w14:textId="77777777" w:rsidR="00312883" w:rsidRPr="002D3302" w:rsidRDefault="00312883" w:rsidP="001B3F3B">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r w:rsidRPr="002D3302">
              <w:rPr>
                <w:rFonts w:ascii="Bookman Old Style" w:hAnsi="Bookman Old Style"/>
                <w:color w:val="000000"/>
                <w:sz w:val="20"/>
                <w:szCs w:val="20"/>
              </w:rPr>
              <w:t>Between 11.am to 12 Noon (With 5 Minutes Unlimited Auto Extensions)</w:t>
            </w:r>
          </w:p>
        </w:tc>
        <w:tc>
          <w:tcPr>
            <w:tcW w:w="993" w:type="dxa"/>
          </w:tcPr>
          <w:p w14:paraId="2A113559" w14:textId="77777777" w:rsidR="00312883" w:rsidRPr="002D3302" w:rsidRDefault="00312883" w:rsidP="001B3F3B">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r w:rsidRPr="002D3302">
              <w:rPr>
                <w:rFonts w:ascii="Bookman Old Style" w:hAnsi="Bookman Old Style"/>
                <w:sz w:val="20"/>
                <w:szCs w:val="20"/>
              </w:rPr>
              <w:t>02-08-2024 between 11.00 am to 3.00 pm</w:t>
            </w:r>
          </w:p>
        </w:tc>
        <w:tc>
          <w:tcPr>
            <w:tcW w:w="1417" w:type="dxa"/>
          </w:tcPr>
          <w:p w14:paraId="713863D5" w14:textId="77777777" w:rsidR="00312883" w:rsidRPr="002D3302" w:rsidRDefault="00312883" w:rsidP="001B3F3B">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r w:rsidRPr="002D3302">
              <w:rPr>
                <w:rFonts w:ascii="Bookman Old Style" w:hAnsi="Bookman Old Style"/>
                <w:sz w:val="20"/>
                <w:szCs w:val="20"/>
              </w:rPr>
              <w:t>27-05-2023</w:t>
            </w:r>
          </w:p>
        </w:tc>
      </w:tr>
      <w:tr w:rsidR="00312883" w:rsidRPr="002D3302" w14:paraId="44A576BC" w14:textId="77777777" w:rsidTr="001B3F3B">
        <w:tc>
          <w:tcPr>
            <w:tcW w:w="9923" w:type="dxa"/>
            <w:gridSpan w:val="6"/>
            <w:tcBorders>
              <w:bottom w:val="single" w:sz="4" w:space="0" w:color="auto"/>
            </w:tcBorders>
          </w:tcPr>
          <w:p w14:paraId="059143E3" w14:textId="77777777" w:rsidR="00312883" w:rsidRPr="002D3302" w:rsidRDefault="00312883" w:rsidP="001B3F3B">
            <w:pPr>
              <w:pStyle w:val="NoSpacing"/>
              <w:jc w:val="both"/>
              <w:rPr>
                <w:rFonts w:ascii="Bookman Old Style" w:hAnsi="Bookman Old Style" w:cs="Times New Roman"/>
                <w:b/>
                <w:bCs/>
                <w:sz w:val="20"/>
                <w:szCs w:val="20"/>
              </w:rPr>
            </w:pPr>
            <w:r w:rsidRPr="002D3302">
              <w:rPr>
                <w:rFonts w:ascii="Bookman Old Style" w:hAnsi="Bookman Old Style" w:cs="Times New Roman"/>
                <w:b/>
                <w:bCs/>
                <w:sz w:val="20"/>
                <w:szCs w:val="20"/>
              </w:rPr>
              <w:t>Description of the secured Asset:</w:t>
            </w:r>
          </w:p>
          <w:p w14:paraId="30E60D5E" w14:textId="77777777" w:rsidR="00312883" w:rsidRPr="002D3302" w:rsidRDefault="00312883" w:rsidP="001B3F3B">
            <w:pPr>
              <w:pStyle w:val="NoSpacing"/>
              <w:jc w:val="both"/>
              <w:rPr>
                <w:rFonts w:ascii="Bookman Old Style" w:hAnsi="Bookman Old Style" w:cs="Times New Roman"/>
                <w:b/>
                <w:bCs/>
                <w:sz w:val="20"/>
                <w:szCs w:val="20"/>
              </w:rPr>
            </w:pPr>
            <w:r w:rsidRPr="002D3302">
              <w:rPr>
                <w:rFonts w:ascii="Bookman Old Style" w:hAnsi="Bookman Old Style" w:cs="Times New Roman"/>
                <w:b/>
                <w:bCs/>
                <w:sz w:val="20"/>
                <w:szCs w:val="20"/>
              </w:rPr>
              <w:t xml:space="preserve"> </w:t>
            </w:r>
          </w:p>
          <w:p w14:paraId="049BA7F1" w14:textId="77777777" w:rsidR="00312883" w:rsidRPr="002D3302" w:rsidRDefault="00312883" w:rsidP="001B3F3B">
            <w:pPr>
              <w:rPr>
                <w:rFonts w:ascii="Bookman Old Style" w:hAnsi="Bookman Old Style"/>
                <w:sz w:val="20"/>
                <w:szCs w:val="20"/>
                <w:lang w:val="en-IN"/>
              </w:rPr>
            </w:pPr>
            <w:r w:rsidRPr="002D3302">
              <w:rPr>
                <w:rFonts w:ascii="Bookman Old Style" w:hAnsi="Bookman Old Style"/>
                <w:sz w:val="20"/>
                <w:szCs w:val="20"/>
              </w:rPr>
              <w:t xml:space="preserve">PROPERTY NO. WZ-513-D, MEASURING 135 SQ. YRDS OUT OF KHASRA NO. </w:t>
            </w:r>
            <w:proofErr w:type="gramStart"/>
            <w:r w:rsidRPr="002D3302">
              <w:rPr>
                <w:rFonts w:ascii="Bookman Old Style" w:hAnsi="Bookman Old Style"/>
                <w:sz w:val="20"/>
                <w:szCs w:val="20"/>
              </w:rPr>
              <w:t>698 ,</w:t>
            </w:r>
            <w:proofErr w:type="gramEnd"/>
            <w:r w:rsidRPr="002D3302">
              <w:rPr>
                <w:rFonts w:ascii="Bookman Old Style" w:hAnsi="Bookman Old Style"/>
                <w:sz w:val="20"/>
                <w:szCs w:val="20"/>
              </w:rPr>
              <w:t xml:space="preserve"> SUITUATED AT LA DORA OF VILLAGE BASAI DARAPUR, DELHI -110015</w:t>
            </w:r>
          </w:p>
          <w:p w14:paraId="62868564" w14:textId="77777777" w:rsidR="00312883" w:rsidRPr="002D3302" w:rsidRDefault="00312883" w:rsidP="001B3F3B">
            <w:pPr>
              <w:pStyle w:val="NoSpacing"/>
              <w:rPr>
                <w:rFonts w:ascii="Bookman Old Style" w:hAnsi="Bookman Old Style"/>
                <w:sz w:val="20"/>
                <w:szCs w:val="20"/>
              </w:rPr>
            </w:pPr>
            <w:r w:rsidRPr="002D3302">
              <w:rPr>
                <w:rFonts w:ascii="Bookman Old Style" w:hAnsi="Bookman Old Style"/>
                <w:sz w:val="20"/>
                <w:szCs w:val="20"/>
              </w:rPr>
              <w:t>Total area 135 Sq. Yards.</w:t>
            </w:r>
          </w:p>
          <w:p w14:paraId="5DB83A0C" w14:textId="77777777" w:rsidR="00312883" w:rsidRPr="002D3302" w:rsidRDefault="00312883" w:rsidP="001B3F3B">
            <w:pPr>
              <w:pStyle w:val="NoSpacing"/>
              <w:rPr>
                <w:rFonts w:ascii="Bookman Old Style" w:hAnsi="Bookman Old Style"/>
                <w:sz w:val="20"/>
                <w:szCs w:val="20"/>
              </w:rPr>
            </w:pPr>
            <w:r w:rsidRPr="002D3302">
              <w:rPr>
                <w:rFonts w:ascii="Bookman Old Style" w:hAnsi="Bookman Old Style"/>
                <w:sz w:val="20"/>
                <w:szCs w:val="20"/>
              </w:rPr>
              <w:t xml:space="preserve">East:    Road </w:t>
            </w:r>
          </w:p>
          <w:p w14:paraId="7F97CDB3" w14:textId="77777777" w:rsidR="00312883" w:rsidRPr="002D3302" w:rsidRDefault="00312883" w:rsidP="001B3F3B">
            <w:pPr>
              <w:pStyle w:val="NoSpacing"/>
              <w:rPr>
                <w:rFonts w:ascii="Bookman Old Style" w:hAnsi="Bookman Old Style"/>
                <w:sz w:val="20"/>
                <w:szCs w:val="20"/>
              </w:rPr>
            </w:pPr>
            <w:r w:rsidRPr="002D3302">
              <w:rPr>
                <w:rFonts w:ascii="Bookman Old Style" w:hAnsi="Bookman Old Style"/>
                <w:sz w:val="20"/>
                <w:szCs w:val="20"/>
              </w:rPr>
              <w:t xml:space="preserve">West:   ESI Hospital  </w:t>
            </w:r>
          </w:p>
          <w:p w14:paraId="7DBB4914" w14:textId="77777777" w:rsidR="00312883" w:rsidRPr="002D3302" w:rsidRDefault="00312883" w:rsidP="001B3F3B">
            <w:pPr>
              <w:pStyle w:val="NoSpacing"/>
              <w:rPr>
                <w:rFonts w:ascii="Bookman Old Style" w:hAnsi="Bookman Old Style"/>
                <w:sz w:val="20"/>
                <w:szCs w:val="20"/>
              </w:rPr>
            </w:pPr>
            <w:r w:rsidRPr="002D3302">
              <w:rPr>
                <w:rFonts w:ascii="Bookman Old Style" w:hAnsi="Bookman Old Style"/>
                <w:sz w:val="20"/>
                <w:szCs w:val="20"/>
              </w:rPr>
              <w:t>North: Road</w:t>
            </w:r>
          </w:p>
          <w:p w14:paraId="14EF8A9D" w14:textId="77777777" w:rsidR="00312883" w:rsidRPr="002D3302" w:rsidRDefault="00312883" w:rsidP="001B3F3B">
            <w:pPr>
              <w:pStyle w:val="NoSpacing"/>
              <w:jc w:val="both"/>
              <w:rPr>
                <w:rFonts w:ascii="Bookman Old Style" w:hAnsi="Bookman Old Style"/>
                <w:sz w:val="20"/>
                <w:szCs w:val="20"/>
              </w:rPr>
            </w:pPr>
            <w:r w:rsidRPr="002D3302">
              <w:rPr>
                <w:rFonts w:ascii="Bookman Old Style" w:hAnsi="Bookman Old Style"/>
                <w:sz w:val="20"/>
                <w:szCs w:val="20"/>
              </w:rPr>
              <w:t>South: Other Property</w:t>
            </w:r>
          </w:p>
        </w:tc>
      </w:tr>
    </w:tbl>
    <w:p w14:paraId="0E1138C2" w14:textId="77777777" w:rsidR="008170EE" w:rsidRPr="002D3302" w:rsidRDefault="008170EE" w:rsidP="00291DF8">
      <w:pPr>
        <w:autoSpaceDE w:val="0"/>
        <w:autoSpaceDN w:val="0"/>
        <w:adjustRightInd w:val="0"/>
        <w:spacing w:after="0" w:line="240" w:lineRule="auto"/>
        <w:jc w:val="both"/>
        <w:rPr>
          <w:rFonts w:ascii="Bookman Old Style" w:hAnsi="Bookman Old Style"/>
          <w:sz w:val="20"/>
          <w:szCs w:val="20"/>
        </w:rPr>
      </w:pPr>
    </w:p>
    <w:p w14:paraId="45BB243F" w14:textId="77777777" w:rsidR="0079467A" w:rsidRDefault="0079467A" w:rsidP="0079467A">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p>
    <w:p w14:paraId="1F457BA3" w14:textId="77777777" w:rsidR="00462ACD" w:rsidRDefault="00462ACD" w:rsidP="0079467A">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p>
    <w:p w14:paraId="1BE286E5" w14:textId="77777777" w:rsidR="00462ACD" w:rsidRDefault="00462ACD" w:rsidP="0079467A">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p>
    <w:p w14:paraId="11B5FAA2" w14:textId="77777777" w:rsidR="00462ACD" w:rsidRDefault="00462ACD" w:rsidP="0079467A">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p>
    <w:p w14:paraId="3C3722C4" w14:textId="77777777" w:rsidR="00462ACD" w:rsidRDefault="00462ACD" w:rsidP="0079467A">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p>
    <w:p w14:paraId="16224B79" w14:textId="77777777" w:rsidR="00462ACD" w:rsidRDefault="00462ACD" w:rsidP="0079467A">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p>
    <w:p w14:paraId="33CFAEBE" w14:textId="77777777" w:rsidR="00462ACD" w:rsidRDefault="00462ACD" w:rsidP="0079467A">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p>
    <w:p w14:paraId="6D474A73" w14:textId="77777777" w:rsidR="00462ACD" w:rsidRPr="002D3302" w:rsidRDefault="00462ACD" w:rsidP="0079467A">
      <w:pPr>
        <w:pStyle w:val="ListParagraph"/>
        <w:autoSpaceDE w:val="0"/>
        <w:autoSpaceDN w:val="0"/>
        <w:adjustRightInd w:val="0"/>
        <w:spacing w:after="0" w:line="240" w:lineRule="auto"/>
        <w:ind w:left="0"/>
        <w:jc w:val="both"/>
        <w:rPr>
          <w:rFonts w:ascii="Bookman Old Style" w:eastAsia="Times New Roman" w:hAnsi="Bookman Old Style"/>
          <w:sz w:val="20"/>
          <w:szCs w:val="20"/>
          <w:lang w:val="en-US"/>
        </w:rPr>
      </w:pPr>
    </w:p>
    <w:p w14:paraId="438A72B8" w14:textId="77777777" w:rsidR="005D36F5" w:rsidRPr="002D3302" w:rsidRDefault="005D36F5" w:rsidP="005D36F5">
      <w:pPr>
        <w:spacing w:after="15" w:line="259" w:lineRule="auto"/>
        <w:ind w:right="7"/>
        <w:jc w:val="center"/>
        <w:rPr>
          <w:rFonts w:ascii="Bookman Old Style" w:hAnsi="Bookman Old Style"/>
          <w:sz w:val="20"/>
          <w:szCs w:val="20"/>
        </w:rPr>
      </w:pPr>
      <w:r w:rsidRPr="002D3302">
        <w:rPr>
          <w:rFonts w:ascii="Bookman Old Style" w:hAnsi="Bookman Old Style"/>
          <w:b/>
          <w:sz w:val="20"/>
          <w:szCs w:val="20"/>
          <w:u w:val="single" w:color="000000"/>
        </w:rPr>
        <w:lastRenderedPageBreak/>
        <w:t>Terms and conditions of Auction:</w:t>
      </w:r>
      <w:r w:rsidRPr="002D3302">
        <w:rPr>
          <w:rFonts w:ascii="Bookman Old Style" w:hAnsi="Bookman Old Style"/>
          <w:b/>
          <w:sz w:val="20"/>
          <w:szCs w:val="20"/>
        </w:rPr>
        <w:t xml:space="preserve"> </w:t>
      </w:r>
    </w:p>
    <w:p w14:paraId="315FC407" w14:textId="77777777" w:rsidR="005D36F5" w:rsidRPr="002D3302" w:rsidRDefault="005D36F5" w:rsidP="005D36F5">
      <w:pPr>
        <w:spacing w:after="44" w:line="259" w:lineRule="auto"/>
        <w:ind w:left="55"/>
        <w:jc w:val="center"/>
        <w:rPr>
          <w:rFonts w:ascii="Bookman Old Style" w:hAnsi="Bookman Old Style"/>
          <w:sz w:val="20"/>
          <w:szCs w:val="20"/>
        </w:rPr>
      </w:pPr>
      <w:r w:rsidRPr="002D3302">
        <w:rPr>
          <w:rFonts w:ascii="Bookman Old Style" w:hAnsi="Bookman Old Style"/>
          <w:b/>
          <w:sz w:val="20"/>
          <w:szCs w:val="20"/>
        </w:rPr>
        <w:t xml:space="preserve"> </w:t>
      </w:r>
    </w:p>
    <w:p w14:paraId="41F00973" w14:textId="77777777" w:rsidR="005D36F5" w:rsidRPr="002D3302" w:rsidRDefault="005D36F5" w:rsidP="005D36F5">
      <w:pPr>
        <w:numPr>
          <w:ilvl w:val="0"/>
          <w:numId w:val="3"/>
        </w:numPr>
        <w:spacing w:after="40" w:line="268" w:lineRule="auto"/>
        <w:ind w:hanging="370"/>
        <w:jc w:val="both"/>
        <w:rPr>
          <w:rFonts w:ascii="Bookman Old Style" w:hAnsi="Bookman Old Style"/>
          <w:sz w:val="20"/>
          <w:szCs w:val="20"/>
        </w:rPr>
      </w:pPr>
      <w:r w:rsidRPr="002D3302">
        <w:rPr>
          <w:rFonts w:ascii="Bookman Old Style" w:hAnsi="Bookman Old Style"/>
          <w:sz w:val="20"/>
          <w:szCs w:val="20"/>
        </w:rPr>
        <w:t xml:space="preserve">The Property is being sold on </w:t>
      </w:r>
      <w:r w:rsidRPr="002D3302">
        <w:rPr>
          <w:rFonts w:ascii="Bookman Old Style" w:hAnsi="Bookman Old Style"/>
          <w:b/>
          <w:bCs/>
          <w:sz w:val="20"/>
          <w:szCs w:val="20"/>
        </w:rPr>
        <w:t>“As is where is”, “As is what is” and “Whatever there is”</w:t>
      </w:r>
      <w:r w:rsidRPr="002D3302">
        <w:rPr>
          <w:rFonts w:ascii="Bookman Old Style" w:hAnsi="Bookman Old Style"/>
          <w:sz w:val="20"/>
          <w:szCs w:val="20"/>
        </w:rPr>
        <w:t xml:space="preserve"> and the intending bidders may make their own enquiries as regards any claim, charges, taxes, levies, dues and/or any other liability accrued against the property, if any. The same shall be borne by the successful bidder. The present accrued liabilities, if any on the property are not known to the Nido </w:t>
      </w:r>
    </w:p>
    <w:p w14:paraId="30A75081" w14:textId="77777777" w:rsidR="005D36F5" w:rsidRPr="002D3302" w:rsidRDefault="005D36F5" w:rsidP="005D36F5">
      <w:pPr>
        <w:numPr>
          <w:ilvl w:val="0"/>
          <w:numId w:val="3"/>
        </w:numPr>
        <w:spacing w:after="40" w:line="268" w:lineRule="auto"/>
        <w:ind w:hanging="370"/>
        <w:jc w:val="both"/>
        <w:rPr>
          <w:rFonts w:ascii="Bookman Old Style" w:hAnsi="Bookman Old Style"/>
          <w:sz w:val="20"/>
          <w:szCs w:val="20"/>
        </w:rPr>
      </w:pPr>
      <w:r w:rsidRPr="002D3302">
        <w:rPr>
          <w:rFonts w:ascii="Bookman Old Style" w:hAnsi="Bookman Old Style"/>
          <w:sz w:val="20"/>
          <w:szCs w:val="20"/>
        </w:rPr>
        <w:t xml:space="preserve">The auction sale will be conducted online through the website </w:t>
      </w:r>
      <w:hyperlink r:id="rId7">
        <w:r w:rsidRPr="002D3302">
          <w:rPr>
            <w:rFonts w:ascii="Bookman Old Style" w:hAnsi="Bookman Old Style"/>
            <w:color w:val="0000FF"/>
            <w:sz w:val="20"/>
            <w:szCs w:val="20"/>
            <w:u w:val="single" w:color="0000FF"/>
          </w:rPr>
          <w:t>https://sarfaesi.auctiontiger.net</w:t>
        </w:r>
      </w:hyperlink>
      <w:hyperlink r:id="rId8">
        <w:r w:rsidRPr="002D3302">
          <w:rPr>
            <w:rFonts w:ascii="Bookman Old Style" w:hAnsi="Bookman Old Style"/>
            <w:sz w:val="20"/>
            <w:szCs w:val="20"/>
          </w:rPr>
          <w:t xml:space="preserve"> </w:t>
        </w:r>
      </w:hyperlink>
    </w:p>
    <w:p w14:paraId="1DC82288" w14:textId="77777777" w:rsidR="005D36F5" w:rsidRPr="002D3302" w:rsidRDefault="005D36F5" w:rsidP="005D36F5">
      <w:pPr>
        <w:numPr>
          <w:ilvl w:val="0"/>
          <w:numId w:val="3"/>
        </w:numPr>
        <w:spacing w:after="40" w:line="268" w:lineRule="auto"/>
        <w:ind w:hanging="370"/>
        <w:jc w:val="both"/>
        <w:rPr>
          <w:rFonts w:ascii="Bookman Old Style" w:hAnsi="Bookman Old Style"/>
          <w:sz w:val="20"/>
          <w:szCs w:val="20"/>
        </w:rPr>
      </w:pPr>
      <w:r w:rsidRPr="002D3302">
        <w:rPr>
          <w:rFonts w:ascii="Bookman Old Style" w:hAnsi="Bookman Old Style"/>
          <w:sz w:val="20"/>
          <w:szCs w:val="20"/>
        </w:rPr>
        <w:t xml:space="preserve">The Secured asset will not be sold below the reserve price. </w:t>
      </w:r>
    </w:p>
    <w:p w14:paraId="21E181B1" w14:textId="77777777" w:rsidR="005D36F5" w:rsidRPr="002D3302" w:rsidRDefault="005D36F5" w:rsidP="005D36F5">
      <w:pPr>
        <w:numPr>
          <w:ilvl w:val="0"/>
          <w:numId w:val="3"/>
        </w:numPr>
        <w:spacing w:after="34" w:line="274" w:lineRule="auto"/>
        <w:ind w:hanging="370"/>
        <w:jc w:val="both"/>
        <w:rPr>
          <w:rFonts w:ascii="Bookman Old Style" w:hAnsi="Bookman Old Style"/>
          <w:sz w:val="20"/>
          <w:szCs w:val="20"/>
        </w:rPr>
      </w:pPr>
      <w:r w:rsidRPr="002D3302">
        <w:rPr>
          <w:rFonts w:ascii="Bookman Old Style" w:hAnsi="Bookman Old Style"/>
          <w:sz w:val="20"/>
          <w:szCs w:val="20"/>
        </w:rPr>
        <w:t xml:space="preserve">The undersigned reserves the right to accept any or reject all bids, if not found acceptable or to postpone the auction at any time without assigning any reason whatsoever and his decision in this regard shall be final. </w:t>
      </w:r>
    </w:p>
    <w:p w14:paraId="63392550" w14:textId="77777777" w:rsidR="005D36F5" w:rsidRPr="002D3302" w:rsidRDefault="005D36F5" w:rsidP="005D36F5">
      <w:pPr>
        <w:numPr>
          <w:ilvl w:val="0"/>
          <w:numId w:val="3"/>
        </w:numPr>
        <w:spacing w:after="38" w:line="267" w:lineRule="auto"/>
        <w:ind w:hanging="370"/>
        <w:jc w:val="both"/>
        <w:rPr>
          <w:rFonts w:ascii="Bookman Old Style" w:hAnsi="Bookman Old Style"/>
          <w:sz w:val="20"/>
          <w:szCs w:val="20"/>
        </w:rPr>
      </w:pPr>
      <w:r w:rsidRPr="002D3302">
        <w:rPr>
          <w:rFonts w:ascii="Bookman Old Style" w:hAnsi="Bookman Old Style"/>
          <w:sz w:val="20"/>
          <w:szCs w:val="20"/>
        </w:rPr>
        <w:t xml:space="preserve">The shortlisted bidders will be provided user ID and Password well in advance which is mandatory for e-bidding. Intending bidders should contact e-Auction Service Provider </w:t>
      </w:r>
      <w:r w:rsidRPr="002D3302">
        <w:rPr>
          <w:rFonts w:ascii="Bookman Old Style" w:hAnsi="Bookman Old Style"/>
          <w:b/>
          <w:sz w:val="20"/>
          <w:szCs w:val="20"/>
        </w:rPr>
        <w:t xml:space="preserve">“M/s. Auction Tiger.”; B-704, wall street-2 Opp. Orient Club, </w:t>
      </w:r>
      <w:proofErr w:type="spellStart"/>
      <w:proofErr w:type="gramStart"/>
      <w:r w:rsidRPr="002D3302">
        <w:rPr>
          <w:rFonts w:ascii="Bookman Old Style" w:hAnsi="Bookman Old Style"/>
          <w:b/>
          <w:sz w:val="20"/>
          <w:szCs w:val="20"/>
        </w:rPr>
        <w:t>Nr.Gujarat</w:t>
      </w:r>
      <w:proofErr w:type="spellEnd"/>
      <w:proofErr w:type="gramEnd"/>
      <w:r w:rsidRPr="002D3302">
        <w:rPr>
          <w:rFonts w:ascii="Bookman Old Style" w:hAnsi="Bookman Old Style"/>
          <w:b/>
          <w:sz w:val="20"/>
          <w:szCs w:val="20"/>
        </w:rPr>
        <w:t xml:space="preserve"> College, </w:t>
      </w:r>
      <w:proofErr w:type="spellStart"/>
      <w:r w:rsidRPr="002D3302">
        <w:rPr>
          <w:rFonts w:ascii="Bookman Old Style" w:hAnsi="Bookman Old Style"/>
          <w:b/>
          <w:sz w:val="20"/>
          <w:szCs w:val="20"/>
        </w:rPr>
        <w:t>Ellishbridge</w:t>
      </w:r>
      <w:proofErr w:type="spellEnd"/>
      <w:r w:rsidRPr="002D3302">
        <w:rPr>
          <w:rFonts w:ascii="Bookman Old Style" w:hAnsi="Bookman Old Style"/>
          <w:b/>
          <w:sz w:val="20"/>
          <w:szCs w:val="20"/>
        </w:rPr>
        <w:t xml:space="preserve">, Ahmedabad-380006 Mr. Maulik </w:t>
      </w:r>
      <w:proofErr w:type="spellStart"/>
      <w:r w:rsidRPr="002D3302">
        <w:rPr>
          <w:rFonts w:ascii="Bookman Old Style" w:hAnsi="Bookman Old Style"/>
          <w:b/>
          <w:sz w:val="20"/>
          <w:szCs w:val="20"/>
        </w:rPr>
        <w:t>Shrimali</w:t>
      </w:r>
      <w:proofErr w:type="spellEnd"/>
      <w:r w:rsidRPr="002D3302">
        <w:rPr>
          <w:rFonts w:ascii="Bookman Old Style" w:hAnsi="Bookman Old Style"/>
          <w:b/>
          <w:sz w:val="20"/>
          <w:szCs w:val="20"/>
        </w:rPr>
        <w:t xml:space="preserve"> Ph. +91- 6351896643/9173528727, Help Line e-mail ID: Support@auctiontiger.net. </w:t>
      </w:r>
    </w:p>
    <w:p w14:paraId="225948E1" w14:textId="77777777" w:rsidR="005D36F5" w:rsidRPr="002D3302" w:rsidRDefault="005D36F5" w:rsidP="005D36F5">
      <w:pPr>
        <w:numPr>
          <w:ilvl w:val="0"/>
          <w:numId w:val="3"/>
        </w:numPr>
        <w:spacing w:after="40" w:line="268" w:lineRule="auto"/>
        <w:ind w:hanging="370"/>
        <w:jc w:val="both"/>
        <w:rPr>
          <w:rFonts w:ascii="Bookman Old Style" w:hAnsi="Bookman Old Style"/>
          <w:sz w:val="20"/>
          <w:szCs w:val="20"/>
        </w:rPr>
      </w:pPr>
      <w:r w:rsidRPr="002D3302">
        <w:rPr>
          <w:rFonts w:ascii="Bookman Old Style" w:hAnsi="Bookman Old Style"/>
          <w:sz w:val="20"/>
          <w:szCs w:val="20"/>
        </w:rPr>
        <w:t xml:space="preserve">Training on e-Auction Process will be conducted by “Tiger Auction” to those bidders who deposit the EMD. </w:t>
      </w:r>
    </w:p>
    <w:p w14:paraId="564D98E8" w14:textId="77777777" w:rsidR="005D36F5" w:rsidRPr="002D3302" w:rsidRDefault="005D36F5" w:rsidP="005D36F5">
      <w:pPr>
        <w:numPr>
          <w:ilvl w:val="0"/>
          <w:numId w:val="3"/>
        </w:numPr>
        <w:spacing w:after="40" w:line="268" w:lineRule="auto"/>
        <w:ind w:hanging="370"/>
        <w:jc w:val="both"/>
        <w:rPr>
          <w:rFonts w:ascii="Bookman Old Style" w:hAnsi="Bookman Old Style"/>
          <w:sz w:val="20"/>
          <w:szCs w:val="20"/>
        </w:rPr>
      </w:pPr>
      <w:r w:rsidRPr="002D3302">
        <w:rPr>
          <w:rFonts w:ascii="Bookman Old Style" w:hAnsi="Bookman Old Style"/>
          <w:sz w:val="20"/>
          <w:szCs w:val="20"/>
        </w:rPr>
        <w:t xml:space="preserve">Only those bidders holding valid Email, ID PROOF &amp; PHOTO PROOF, PAN CARD and have duly remitted payment of EMD through DEMAND DRAFT/ NEFT/RTGS shall be eligible to participate in </w:t>
      </w:r>
      <w:proofErr w:type="gramStart"/>
      <w:r w:rsidRPr="002D3302">
        <w:rPr>
          <w:rFonts w:ascii="Bookman Old Style" w:hAnsi="Bookman Old Style"/>
          <w:sz w:val="20"/>
          <w:szCs w:val="20"/>
        </w:rPr>
        <w:t>this  “</w:t>
      </w:r>
      <w:proofErr w:type="gramEnd"/>
      <w:r w:rsidRPr="002D3302">
        <w:rPr>
          <w:rFonts w:ascii="Bookman Old Style" w:hAnsi="Bookman Old Style"/>
          <w:b/>
          <w:sz w:val="20"/>
          <w:szCs w:val="20"/>
        </w:rPr>
        <w:t>online e-Auction</w:t>
      </w:r>
      <w:r w:rsidRPr="002D3302">
        <w:rPr>
          <w:rFonts w:ascii="Bookman Old Style" w:hAnsi="Bookman Old Style"/>
          <w:sz w:val="20"/>
          <w:szCs w:val="20"/>
        </w:rPr>
        <w:t xml:space="preserve">”. </w:t>
      </w:r>
    </w:p>
    <w:p w14:paraId="79EFECD2" w14:textId="77777777" w:rsidR="005D36F5" w:rsidRPr="002D3302" w:rsidRDefault="005D36F5" w:rsidP="005D36F5">
      <w:pPr>
        <w:pStyle w:val="ListParagraph"/>
        <w:spacing w:after="0"/>
        <w:jc w:val="both"/>
        <w:rPr>
          <w:rFonts w:ascii="Bookman Old Style" w:hAnsi="Bookman Old Style" w:cstheme="minorHAnsi"/>
          <w:sz w:val="20"/>
          <w:szCs w:val="20"/>
        </w:rPr>
      </w:pPr>
      <w:r w:rsidRPr="002D3302">
        <w:rPr>
          <w:rFonts w:ascii="Bookman Old Style" w:hAnsi="Bookman Old Style"/>
          <w:sz w:val="20"/>
          <w:szCs w:val="20"/>
        </w:rPr>
        <w:t xml:space="preserve">The intending bidders </w:t>
      </w:r>
      <w:proofErr w:type="gramStart"/>
      <w:r w:rsidRPr="002D3302">
        <w:rPr>
          <w:rFonts w:ascii="Bookman Old Style" w:hAnsi="Bookman Old Style"/>
          <w:sz w:val="20"/>
          <w:szCs w:val="20"/>
        </w:rPr>
        <w:t>have to</w:t>
      </w:r>
      <w:proofErr w:type="gramEnd"/>
      <w:r w:rsidRPr="002D3302">
        <w:rPr>
          <w:rFonts w:ascii="Bookman Old Style" w:hAnsi="Bookman Old Style"/>
          <w:sz w:val="20"/>
          <w:szCs w:val="20"/>
        </w:rPr>
        <w:t xml:space="preserve"> submit their EMD by way of remittance by DEMAND DRAFT / RTGS/NEFT to: </w:t>
      </w:r>
      <w:r w:rsidRPr="002D3302">
        <w:rPr>
          <w:rFonts w:ascii="Bookman Old Style" w:hAnsi="Bookman Old Style" w:cstheme="minorHAnsi"/>
          <w:b/>
          <w:sz w:val="20"/>
          <w:szCs w:val="20"/>
        </w:rPr>
        <w:t>Beneficiary Name:</w:t>
      </w:r>
      <w:r w:rsidRPr="002D3302">
        <w:rPr>
          <w:rFonts w:ascii="Bookman Old Style" w:hAnsi="Bookman Old Style" w:cstheme="minorHAnsi"/>
          <w:sz w:val="20"/>
          <w:szCs w:val="20"/>
        </w:rPr>
        <w:t xml:space="preserve"> EDELWEISS HOUSING FINANCE LIMITED</w:t>
      </w:r>
    </w:p>
    <w:p w14:paraId="045D2DC0" w14:textId="77777777" w:rsidR="005D36F5" w:rsidRPr="002D3302" w:rsidRDefault="005D36F5" w:rsidP="005D36F5">
      <w:pPr>
        <w:pStyle w:val="ListParagraph"/>
        <w:spacing w:after="0"/>
        <w:jc w:val="both"/>
        <w:rPr>
          <w:rFonts w:ascii="Bookman Old Style" w:hAnsi="Bookman Old Style" w:cstheme="minorHAnsi"/>
          <w:sz w:val="20"/>
          <w:szCs w:val="20"/>
        </w:rPr>
      </w:pPr>
      <w:r w:rsidRPr="002D3302">
        <w:rPr>
          <w:rFonts w:ascii="Bookman Old Style" w:hAnsi="Bookman Old Style" w:cstheme="minorHAnsi"/>
          <w:b/>
          <w:sz w:val="20"/>
          <w:szCs w:val="20"/>
        </w:rPr>
        <w:t>Bank:</w:t>
      </w:r>
      <w:r w:rsidRPr="002D3302">
        <w:rPr>
          <w:rFonts w:ascii="Bookman Old Style" w:hAnsi="Bookman Old Style"/>
          <w:color w:val="000000"/>
          <w:sz w:val="20"/>
          <w:szCs w:val="20"/>
          <w:bdr w:val="none" w:sz="0" w:space="0" w:color="auto" w:frame="1"/>
        </w:rPr>
        <w:t xml:space="preserve"> </w:t>
      </w:r>
      <w:r w:rsidRPr="002D3302">
        <w:rPr>
          <w:rStyle w:val="normaltextrun"/>
          <w:rFonts w:ascii="Bookman Old Style" w:hAnsi="Bookman Old Style"/>
          <w:color w:val="000000"/>
          <w:sz w:val="20"/>
          <w:szCs w:val="20"/>
          <w:bdr w:val="none" w:sz="0" w:space="0" w:color="auto" w:frame="1"/>
        </w:rPr>
        <w:t>STATE BANK OF INDIA</w:t>
      </w:r>
      <w:r w:rsidRPr="002D3302">
        <w:rPr>
          <w:rFonts w:ascii="Bookman Old Style" w:hAnsi="Bookman Old Style" w:cstheme="minorHAnsi"/>
          <w:sz w:val="20"/>
          <w:szCs w:val="20"/>
        </w:rPr>
        <w:t xml:space="preserve"> </w:t>
      </w:r>
      <w:r w:rsidRPr="002D3302">
        <w:rPr>
          <w:rFonts w:ascii="Bookman Old Style" w:hAnsi="Bookman Old Style" w:cstheme="minorHAnsi"/>
          <w:b/>
          <w:sz w:val="20"/>
          <w:szCs w:val="20"/>
        </w:rPr>
        <w:t>Account No.</w:t>
      </w:r>
      <w:r w:rsidRPr="002D3302">
        <w:rPr>
          <w:rFonts w:ascii="Bookman Old Style" w:hAnsi="Bookman Old Style"/>
          <w:color w:val="000000"/>
          <w:sz w:val="20"/>
          <w:szCs w:val="20"/>
          <w:bdr w:val="none" w:sz="0" w:space="0" w:color="auto" w:frame="1"/>
        </w:rPr>
        <w:t xml:space="preserve"> </w:t>
      </w:r>
      <w:r w:rsidRPr="002D3302">
        <w:rPr>
          <w:rStyle w:val="normaltextrun"/>
          <w:rFonts w:ascii="Bookman Old Style" w:hAnsi="Bookman Old Style"/>
          <w:color w:val="000000"/>
          <w:sz w:val="20"/>
          <w:szCs w:val="20"/>
          <w:bdr w:val="none" w:sz="0" w:space="0" w:color="auto" w:frame="1"/>
        </w:rPr>
        <w:t xml:space="preserve">65226845199 </w:t>
      </w:r>
      <w:r w:rsidRPr="002D3302">
        <w:rPr>
          <w:rFonts w:ascii="Bookman Old Style" w:hAnsi="Bookman Old Style" w:cstheme="minorHAnsi"/>
          <w:sz w:val="20"/>
          <w:szCs w:val="20"/>
        </w:rPr>
        <w:t>SARFAESI- Auction, (</w:t>
      </w:r>
      <w:r w:rsidRPr="002D3302">
        <w:rPr>
          <w:rFonts w:ascii="Bookman Old Style" w:hAnsi="Bookman Old Style" w:cstheme="minorHAnsi"/>
          <w:b/>
          <w:sz w:val="20"/>
          <w:szCs w:val="20"/>
        </w:rPr>
        <w:t>Beneficiary name)</w:t>
      </w:r>
      <w:r w:rsidRPr="002D3302">
        <w:rPr>
          <w:rFonts w:ascii="Bookman Old Style" w:hAnsi="Bookman Old Style" w:cstheme="minorHAnsi"/>
          <w:sz w:val="20"/>
          <w:szCs w:val="20"/>
        </w:rPr>
        <w:t xml:space="preserve">, </w:t>
      </w:r>
      <w:r w:rsidRPr="002D3302">
        <w:rPr>
          <w:rFonts w:ascii="Bookman Old Style" w:hAnsi="Bookman Old Style" w:cstheme="minorHAnsi"/>
          <w:b/>
          <w:sz w:val="20"/>
          <w:szCs w:val="20"/>
        </w:rPr>
        <w:t>IFSC code</w:t>
      </w:r>
      <w:r w:rsidRPr="002D3302">
        <w:rPr>
          <w:rFonts w:ascii="Bookman Old Style" w:hAnsi="Bookman Old Style" w:cstheme="minorHAnsi"/>
          <w:sz w:val="20"/>
          <w:szCs w:val="20"/>
        </w:rPr>
        <w:t xml:space="preserve">: </w:t>
      </w:r>
      <w:r w:rsidRPr="002D3302">
        <w:rPr>
          <w:rStyle w:val="normaltextrun"/>
          <w:rFonts w:ascii="Bookman Old Style" w:hAnsi="Bookman Old Style"/>
          <w:color w:val="000000"/>
          <w:sz w:val="20"/>
          <w:szCs w:val="20"/>
          <w:shd w:val="clear" w:color="auto" w:fill="FFFFFF"/>
        </w:rPr>
        <w:t>SBIN0001593</w:t>
      </w:r>
    </w:p>
    <w:p w14:paraId="05B0E32A" w14:textId="77777777" w:rsidR="005D36F5" w:rsidRPr="002D3302" w:rsidRDefault="005D36F5" w:rsidP="005D36F5">
      <w:pPr>
        <w:numPr>
          <w:ilvl w:val="0"/>
          <w:numId w:val="3"/>
        </w:numPr>
        <w:spacing w:after="4" w:line="268" w:lineRule="auto"/>
        <w:ind w:hanging="370"/>
        <w:jc w:val="both"/>
        <w:rPr>
          <w:rFonts w:ascii="Bookman Old Style" w:hAnsi="Bookman Old Style"/>
          <w:sz w:val="20"/>
          <w:szCs w:val="20"/>
        </w:rPr>
      </w:pPr>
      <w:r w:rsidRPr="002D3302">
        <w:rPr>
          <w:rFonts w:ascii="Bookman Old Style" w:hAnsi="Bookman Old Style"/>
          <w:sz w:val="20"/>
          <w:szCs w:val="20"/>
        </w:rPr>
        <w:t xml:space="preserve">The bidding in the auction process will start from the highest Bid Amount received by the Authorized Officer and thereafter bidder will be allowed to enhance Bid by minimum of Rs.15,000/- (Rupees Fifteen Thousand only). </w:t>
      </w:r>
    </w:p>
    <w:p w14:paraId="6E076F83" w14:textId="77777777" w:rsidR="005D36F5" w:rsidRPr="002D3302" w:rsidRDefault="005D36F5" w:rsidP="005D36F5">
      <w:pPr>
        <w:numPr>
          <w:ilvl w:val="0"/>
          <w:numId w:val="3"/>
        </w:numPr>
        <w:spacing w:after="40" w:line="268" w:lineRule="auto"/>
        <w:ind w:hanging="370"/>
        <w:jc w:val="both"/>
        <w:rPr>
          <w:rFonts w:ascii="Bookman Old Style" w:hAnsi="Bookman Old Style"/>
          <w:sz w:val="20"/>
          <w:szCs w:val="20"/>
        </w:rPr>
      </w:pPr>
      <w:r w:rsidRPr="002D3302">
        <w:rPr>
          <w:rFonts w:ascii="Bookman Old Style" w:hAnsi="Bookman Old Style"/>
          <w:sz w:val="20"/>
          <w:szCs w:val="20"/>
        </w:rPr>
        <w:t xml:space="preserve">The successful bidder will have to pay 25% of the bid amount (Inclusive of EMD) immediately upon acceptance of his Bid i.e. on the same day or not later than 5.00 p.m. of the next working day and balance </w:t>
      </w:r>
      <w:proofErr w:type="gramStart"/>
      <w:r w:rsidRPr="002D3302">
        <w:rPr>
          <w:rFonts w:ascii="Bookman Old Style" w:hAnsi="Bookman Old Style"/>
          <w:sz w:val="20"/>
          <w:szCs w:val="20"/>
        </w:rPr>
        <w:t>amount</w:t>
      </w:r>
      <w:proofErr w:type="gramEnd"/>
      <w:r w:rsidRPr="002D3302">
        <w:rPr>
          <w:rFonts w:ascii="Bookman Old Style" w:hAnsi="Bookman Old Style"/>
          <w:sz w:val="20"/>
          <w:szCs w:val="20"/>
        </w:rPr>
        <w:t xml:space="preserve"> within 15 days from the date of Auction.  </w:t>
      </w:r>
    </w:p>
    <w:p w14:paraId="2E4DE9B4" w14:textId="77777777" w:rsidR="005D36F5" w:rsidRPr="002D3302" w:rsidRDefault="005D36F5" w:rsidP="005D36F5">
      <w:pPr>
        <w:numPr>
          <w:ilvl w:val="0"/>
          <w:numId w:val="3"/>
        </w:numPr>
        <w:spacing w:after="40" w:line="268" w:lineRule="auto"/>
        <w:ind w:hanging="370"/>
        <w:jc w:val="both"/>
        <w:rPr>
          <w:rFonts w:ascii="Bookman Old Style" w:hAnsi="Bookman Old Style"/>
          <w:sz w:val="20"/>
          <w:szCs w:val="20"/>
        </w:rPr>
      </w:pPr>
      <w:r w:rsidRPr="002D3302">
        <w:rPr>
          <w:rFonts w:ascii="Bookman Old Style" w:hAnsi="Bookman Old Style"/>
          <w:sz w:val="20"/>
          <w:szCs w:val="20"/>
        </w:rPr>
        <w:t xml:space="preserve">In case of </w:t>
      </w:r>
      <w:proofErr w:type="gramStart"/>
      <w:r w:rsidRPr="002D3302">
        <w:rPr>
          <w:rFonts w:ascii="Bookman Old Style" w:hAnsi="Bookman Old Style"/>
          <w:sz w:val="20"/>
          <w:szCs w:val="20"/>
        </w:rPr>
        <w:t>successful</w:t>
      </w:r>
      <w:proofErr w:type="gramEnd"/>
      <w:r w:rsidRPr="002D3302">
        <w:rPr>
          <w:rFonts w:ascii="Bookman Old Style" w:hAnsi="Bookman Old Style"/>
          <w:sz w:val="20"/>
          <w:szCs w:val="20"/>
        </w:rPr>
        <w:t xml:space="preserve"> bidder fails to pay the 25% of the bid amount as mentioned in clause (9) above, the earnest money deposited by him shall be forfeited and the sale shall be treated as cancelled. Similarly, Nido shall also forfeit the 25% of the bid amount if the bidder fails to pay the balance 75% amount within 15 days from the date of confirmation of sale.  </w:t>
      </w:r>
    </w:p>
    <w:p w14:paraId="7E0B74A1" w14:textId="77777777" w:rsidR="005D36F5" w:rsidRPr="002D3302" w:rsidRDefault="005D36F5" w:rsidP="005D36F5">
      <w:pPr>
        <w:numPr>
          <w:ilvl w:val="0"/>
          <w:numId w:val="3"/>
        </w:numPr>
        <w:spacing w:after="40" w:line="268" w:lineRule="auto"/>
        <w:ind w:hanging="370"/>
        <w:jc w:val="both"/>
        <w:rPr>
          <w:rFonts w:ascii="Bookman Old Style" w:hAnsi="Bookman Old Style"/>
          <w:sz w:val="20"/>
          <w:szCs w:val="20"/>
        </w:rPr>
      </w:pPr>
      <w:r w:rsidRPr="002D3302">
        <w:rPr>
          <w:rFonts w:ascii="Bookman Old Style" w:hAnsi="Bookman Old Style"/>
          <w:sz w:val="20"/>
          <w:szCs w:val="20"/>
        </w:rPr>
        <w:t xml:space="preserve">On confirmation of sale, pursuant to compliance of the terms of the payment and receipt of entire sale amount in loan account of the borrower, the Authorized Officer will issue Certificate of Sale in </w:t>
      </w:r>
      <w:proofErr w:type="spellStart"/>
      <w:r w:rsidRPr="002D3302">
        <w:rPr>
          <w:rFonts w:ascii="Bookman Old Style" w:hAnsi="Bookman Old Style"/>
          <w:sz w:val="20"/>
          <w:szCs w:val="20"/>
        </w:rPr>
        <w:t>favour</w:t>
      </w:r>
      <w:proofErr w:type="spellEnd"/>
      <w:r w:rsidRPr="002D3302">
        <w:rPr>
          <w:rFonts w:ascii="Bookman Old Style" w:hAnsi="Bookman Old Style"/>
          <w:sz w:val="20"/>
          <w:szCs w:val="20"/>
        </w:rPr>
        <w:t xml:space="preserve"> of the successful Bidder as per Security Interest (Enforcement) Rules 2002 and the successful bidder will bear all taxes, stamp duty, registration fees, and incidental expenses for getting the Sale Certificate registered in the name of successful bidder.  </w:t>
      </w:r>
    </w:p>
    <w:p w14:paraId="18864751" w14:textId="77777777" w:rsidR="005D36F5" w:rsidRDefault="005D36F5" w:rsidP="005D36F5">
      <w:pPr>
        <w:numPr>
          <w:ilvl w:val="0"/>
          <w:numId w:val="3"/>
        </w:numPr>
        <w:spacing w:after="6" w:line="268" w:lineRule="auto"/>
        <w:ind w:hanging="370"/>
        <w:jc w:val="both"/>
        <w:rPr>
          <w:rFonts w:ascii="Bookman Old Style" w:hAnsi="Bookman Old Style"/>
          <w:sz w:val="20"/>
          <w:szCs w:val="20"/>
        </w:rPr>
      </w:pPr>
      <w:r w:rsidRPr="002D3302">
        <w:rPr>
          <w:rFonts w:ascii="Bookman Old Style" w:hAnsi="Bookman Old Style"/>
          <w:b/>
          <w:sz w:val="20"/>
          <w:szCs w:val="20"/>
        </w:rPr>
        <w:t>The BID FORMS</w:t>
      </w:r>
      <w:r w:rsidRPr="002D3302">
        <w:rPr>
          <w:rFonts w:ascii="Bookman Old Style" w:hAnsi="Bookman Old Style"/>
          <w:sz w:val="20"/>
          <w:szCs w:val="20"/>
        </w:rPr>
        <w:t xml:space="preserve"> should be uploaded online along with acceptance of terms and conditions of this Notice and EMD remittance details (UTR NO.) the copy of KYC proof which should contain the address for future communications, </w:t>
      </w:r>
      <w:r w:rsidRPr="002D3302">
        <w:rPr>
          <w:rFonts w:ascii="Bookman Old Style" w:hAnsi="Bookman Old Style"/>
          <w:b/>
          <w:sz w:val="20"/>
          <w:szCs w:val="20"/>
        </w:rPr>
        <w:t>along with ID &amp; Address Proof (Voter ID/ Driving License/</w:t>
      </w:r>
      <w:proofErr w:type="gramStart"/>
      <w:r w:rsidRPr="002D3302">
        <w:rPr>
          <w:rFonts w:ascii="Bookman Old Style" w:hAnsi="Bookman Old Style"/>
          <w:b/>
          <w:sz w:val="20"/>
          <w:szCs w:val="20"/>
        </w:rPr>
        <w:t>Pass Port</w:t>
      </w:r>
      <w:proofErr w:type="gramEnd"/>
      <w:r w:rsidRPr="002D3302">
        <w:rPr>
          <w:rFonts w:ascii="Bookman Old Style" w:hAnsi="Bookman Old Style"/>
          <w:b/>
          <w:sz w:val="20"/>
          <w:szCs w:val="20"/>
        </w:rPr>
        <w:t xml:space="preserve"> &amp; Pan Card) in the website in the website </w:t>
      </w:r>
      <w:r w:rsidRPr="002D3302">
        <w:rPr>
          <w:rFonts w:ascii="Bookman Old Style" w:hAnsi="Bookman Old Style"/>
          <w:b/>
          <w:sz w:val="20"/>
          <w:szCs w:val="20"/>
          <w:u w:val="single" w:color="000000"/>
        </w:rPr>
        <w:t>https://sarfaesi.auctiontiger.net</w:t>
      </w:r>
      <w:r w:rsidRPr="002D3302">
        <w:rPr>
          <w:rFonts w:ascii="Bookman Old Style" w:hAnsi="Bookman Old Style"/>
          <w:b/>
          <w:sz w:val="20"/>
          <w:szCs w:val="20"/>
        </w:rPr>
        <w:t xml:space="preserve"> on or before the Last date for </w:t>
      </w:r>
      <w:r w:rsidRPr="002D3302">
        <w:rPr>
          <w:rFonts w:ascii="Bookman Old Style" w:hAnsi="Bookman Old Style"/>
          <w:b/>
          <w:sz w:val="20"/>
          <w:szCs w:val="20"/>
        </w:rPr>
        <w:lastRenderedPageBreak/>
        <w:t xml:space="preserve">submission. For any assistance Pertaining to the bid, contact our E-Auction Service Provider “M/s. Auction Tiger.”; B-704, wall street-2 Opp. Orient Club, Nr. Gujarat College, </w:t>
      </w:r>
      <w:proofErr w:type="spellStart"/>
      <w:r w:rsidRPr="002D3302">
        <w:rPr>
          <w:rFonts w:ascii="Bookman Old Style" w:hAnsi="Bookman Old Style"/>
          <w:b/>
          <w:sz w:val="20"/>
          <w:szCs w:val="20"/>
        </w:rPr>
        <w:t>Ellishbridge</w:t>
      </w:r>
      <w:proofErr w:type="spellEnd"/>
      <w:r w:rsidRPr="002D3302">
        <w:rPr>
          <w:rFonts w:ascii="Bookman Old Style" w:hAnsi="Bookman Old Style"/>
          <w:b/>
          <w:sz w:val="20"/>
          <w:szCs w:val="20"/>
        </w:rPr>
        <w:t xml:space="preserve">, Ahmedabad-380006 Mr. Maulik </w:t>
      </w:r>
      <w:proofErr w:type="spellStart"/>
      <w:r w:rsidRPr="002D3302">
        <w:rPr>
          <w:rFonts w:ascii="Bookman Old Style" w:hAnsi="Bookman Old Style"/>
          <w:b/>
          <w:sz w:val="20"/>
          <w:szCs w:val="20"/>
        </w:rPr>
        <w:t>Shrimali</w:t>
      </w:r>
      <w:proofErr w:type="spellEnd"/>
      <w:r w:rsidRPr="002D3302">
        <w:rPr>
          <w:rFonts w:ascii="Bookman Old Style" w:hAnsi="Bookman Old Style"/>
          <w:b/>
          <w:sz w:val="20"/>
          <w:szCs w:val="20"/>
        </w:rPr>
        <w:t xml:space="preserve"> Ph. +91- 6351896643/9173528727, Help Line e-mail </w:t>
      </w:r>
      <w:proofErr w:type="gramStart"/>
      <w:r w:rsidRPr="002D3302">
        <w:rPr>
          <w:rFonts w:ascii="Bookman Old Style" w:hAnsi="Bookman Old Style"/>
          <w:b/>
          <w:sz w:val="20"/>
          <w:szCs w:val="20"/>
        </w:rPr>
        <w:t>ID:</w:t>
      </w:r>
      <w:r w:rsidRPr="002D3302">
        <w:rPr>
          <w:rFonts w:ascii="Bookman Old Style" w:hAnsi="Bookman Old Style"/>
          <w:b/>
          <w:sz w:val="20"/>
          <w:szCs w:val="20"/>
          <w:u w:val="single" w:color="000000"/>
        </w:rPr>
        <w:t>Support@auctiontiger.net</w:t>
      </w:r>
      <w:proofErr w:type="gramEnd"/>
      <w:r w:rsidRPr="002D3302">
        <w:rPr>
          <w:rFonts w:ascii="Bookman Old Style" w:hAnsi="Bookman Old Style"/>
          <w:b/>
          <w:sz w:val="20"/>
          <w:szCs w:val="20"/>
        </w:rPr>
        <w:t>.</w:t>
      </w:r>
      <w:r w:rsidRPr="002D3302">
        <w:rPr>
          <w:rFonts w:ascii="Bookman Old Style" w:hAnsi="Bookman Old Style"/>
          <w:sz w:val="20"/>
          <w:szCs w:val="20"/>
        </w:rPr>
        <w:t xml:space="preserve"> </w:t>
      </w:r>
    </w:p>
    <w:p w14:paraId="13C95A87" w14:textId="77777777" w:rsidR="008E27C1" w:rsidRPr="002D3302" w:rsidRDefault="008E27C1" w:rsidP="008E27C1">
      <w:pPr>
        <w:spacing w:after="6" w:line="268" w:lineRule="auto"/>
        <w:ind w:left="715"/>
        <w:jc w:val="both"/>
        <w:rPr>
          <w:rFonts w:ascii="Bookman Old Style" w:hAnsi="Bookman Old Style"/>
          <w:sz w:val="20"/>
          <w:szCs w:val="20"/>
        </w:rPr>
      </w:pPr>
    </w:p>
    <w:p w14:paraId="726AA798" w14:textId="77777777" w:rsidR="005D36F5" w:rsidRPr="002D3302" w:rsidRDefault="005D36F5" w:rsidP="005D36F5">
      <w:pPr>
        <w:numPr>
          <w:ilvl w:val="0"/>
          <w:numId w:val="3"/>
        </w:numPr>
        <w:spacing w:after="40" w:line="268" w:lineRule="auto"/>
        <w:ind w:hanging="370"/>
        <w:jc w:val="both"/>
        <w:rPr>
          <w:rFonts w:ascii="Bookman Old Style" w:hAnsi="Bookman Old Style"/>
          <w:sz w:val="20"/>
          <w:szCs w:val="20"/>
        </w:rPr>
      </w:pPr>
      <w:r w:rsidRPr="002D3302">
        <w:rPr>
          <w:rFonts w:ascii="Bookman Old Style" w:hAnsi="Bookman Old Style"/>
          <w:sz w:val="20"/>
          <w:szCs w:val="20"/>
        </w:rPr>
        <w:t xml:space="preserve">The EMD will be refunded to the unsuccessful bidders within 10 working days from the date of auction and the bidders will not be entitled to claim any interest, costs expenses and any other charges (if any). </w:t>
      </w:r>
    </w:p>
    <w:p w14:paraId="00AC62C4" w14:textId="77777777" w:rsidR="005D36F5" w:rsidRPr="002D3302" w:rsidRDefault="005D36F5" w:rsidP="005D36F5">
      <w:pPr>
        <w:numPr>
          <w:ilvl w:val="0"/>
          <w:numId w:val="3"/>
        </w:numPr>
        <w:spacing w:after="40" w:line="268" w:lineRule="auto"/>
        <w:ind w:hanging="370"/>
        <w:jc w:val="both"/>
        <w:rPr>
          <w:rFonts w:ascii="Bookman Old Style" w:hAnsi="Bookman Old Style"/>
          <w:sz w:val="20"/>
          <w:szCs w:val="20"/>
        </w:rPr>
      </w:pPr>
      <w:r w:rsidRPr="002D3302">
        <w:rPr>
          <w:rFonts w:ascii="Bookman Old Style" w:hAnsi="Bookman Old Style"/>
          <w:sz w:val="20"/>
          <w:szCs w:val="20"/>
        </w:rPr>
        <w:t xml:space="preserve">The Borrower/Mortgagor/guarantors and all other concerned parties are hereby notified that as per the provisions of Sub Section 8 of Section 13 of SARFAESI Act, they are entitled to redeem the securities by paying the outstanding dues, costs, charges and expenses, at any time before the sale is conducted, failing which the property will be auctioned/sold and the balance dues, if any, will be recovered with interest and cost. </w:t>
      </w:r>
    </w:p>
    <w:p w14:paraId="7055A615" w14:textId="77777777" w:rsidR="005D36F5" w:rsidRPr="002D3302" w:rsidRDefault="005D36F5" w:rsidP="005D36F5">
      <w:pPr>
        <w:numPr>
          <w:ilvl w:val="0"/>
          <w:numId w:val="3"/>
        </w:numPr>
        <w:spacing w:after="40" w:line="268" w:lineRule="auto"/>
        <w:ind w:hanging="370"/>
        <w:jc w:val="both"/>
        <w:rPr>
          <w:rFonts w:ascii="Bookman Old Style" w:hAnsi="Bookman Old Style"/>
          <w:sz w:val="20"/>
          <w:szCs w:val="20"/>
        </w:rPr>
      </w:pPr>
      <w:r w:rsidRPr="002D3302">
        <w:rPr>
          <w:rFonts w:ascii="Bookman Old Style" w:hAnsi="Bookman Old Style"/>
          <w:sz w:val="20"/>
          <w:szCs w:val="20"/>
        </w:rPr>
        <w:t xml:space="preserve">The sale certificate shall strictly be issued in the same name of the bidder which is appearing in the e-Auction BID Form. </w:t>
      </w:r>
    </w:p>
    <w:p w14:paraId="20D16C44" w14:textId="77777777" w:rsidR="005D36F5" w:rsidRPr="002D3302" w:rsidRDefault="005D36F5" w:rsidP="005D36F5">
      <w:pPr>
        <w:numPr>
          <w:ilvl w:val="0"/>
          <w:numId w:val="3"/>
        </w:numPr>
        <w:spacing w:after="40" w:line="268" w:lineRule="auto"/>
        <w:ind w:hanging="370"/>
        <w:jc w:val="both"/>
        <w:rPr>
          <w:rFonts w:ascii="Bookman Old Style" w:hAnsi="Bookman Old Style"/>
          <w:sz w:val="20"/>
          <w:szCs w:val="20"/>
        </w:rPr>
      </w:pPr>
      <w:r w:rsidRPr="002D3302">
        <w:rPr>
          <w:rFonts w:ascii="Bookman Old Style" w:hAnsi="Bookman Old Style"/>
          <w:sz w:val="20"/>
          <w:szCs w:val="20"/>
        </w:rPr>
        <w:t xml:space="preserve">Words and expressions used herein above shall have the same meaning respectively assigned to them in SARFAESI Act, 2002 and the Rules framed thereunder. </w:t>
      </w:r>
    </w:p>
    <w:p w14:paraId="1D333CA7" w14:textId="77777777" w:rsidR="005D36F5" w:rsidRPr="002D3302" w:rsidRDefault="005D36F5" w:rsidP="005D36F5">
      <w:pPr>
        <w:numPr>
          <w:ilvl w:val="0"/>
          <w:numId w:val="3"/>
        </w:numPr>
        <w:spacing w:after="40" w:line="268" w:lineRule="auto"/>
        <w:ind w:hanging="370"/>
        <w:jc w:val="both"/>
        <w:rPr>
          <w:rFonts w:ascii="Bookman Old Style" w:hAnsi="Bookman Old Style"/>
          <w:sz w:val="20"/>
          <w:szCs w:val="20"/>
        </w:rPr>
      </w:pPr>
      <w:r w:rsidRPr="002D3302">
        <w:rPr>
          <w:rFonts w:ascii="Bookman Old Style" w:hAnsi="Bookman Old Style"/>
          <w:sz w:val="20"/>
          <w:szCs w:val="20"/>
        </w:rPr>
        <w:t xml:space="preserve">To the best of knowledge and information of the </w:t>
      </w:r>
      <w:proofErr w:type="spellStart"/>
      <w:r w:rsidRPr="002D3302">
        <w:rPr>
          <w:rFonts w:ascii="Bookman Old Style" w:hAnsi="Bookman Old Style"/>
          <w:sz w:val="20"/>
          <w:szCs w:val="20"/>
        </w:rPr>
        <w:t>Authorised</w:t>
      </w:r>
      <w:proofErr w:type="spellEnd"/>
      <w:r w:rsidRPr="002D3302">
        <w:rPr>
          <w:rFonts w:ascii="Bookman Old Style" w:hAnsi="Bookman Old Style"/>
          <w:sz w:val="20"/>
          <w:szCs w:val="20"/>
        </w:rPr>
        <w:t xml:space="preserve"> Officer, there is no encumbrance on the properties. However, the intending bidders should make their own independent inquiries regarding the encumbrances, title of properties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w:t>
      </w:r>
      <w:proofErr w:type="spellStart"/>
      <w:r w:rsidRPr="002D3302">
        <w:rPr>
          <w:rFonts w:ascii="Bookman Old Style" w:hAnsi="Bookman Old Style"/>
          <w:sz w:val="20"/>
          <w:szCs w:val="20"/>
        </w:rPr>
        <w:t>Authorised</w:t>
      </w:r>
      <w:proofErr w:type="spellEnd"/>
      <w:r w:rsidRPr="002D3302">
        <w:rPr>
          <w:rFonts w:ascii="Bookman Old Style" w:hAnsi="Bookman Old Style"/>
          <w:sz w:val="20"/>
          <w:szCs w:val="20"/>
        </w:rPr>
        <w:t xml:space="preserve"> Officer/ Secured Creditor shall not be responsible in any way for any third-party claims/ rights/ dues </w:t>
      </w:r>
    </w:p>
    <w:p w14:paraId="51AAA53D" w14:textId="2D236C3A" w:rsidR="005D36F5" w:rsidRPr="002D3302" w:rsidRDefault="005D36F5" w:rsidP="005D36F5">
      <w:pPr>
        <w:numPr>
          <w:ilvl w:val="0"/>
          <w:numId w:val="3"/>
        </w:numPr>
        <w:spacing w:after="7" w:line="268" w:lineRule="auto"/>
        <w:ind w:hanging="370"/>
        <w:jc w:val="both"/>
        <w:rPr>
          <w:rFonts w:ascii="Bookman Old Style" w:hAnsi="Bookman Old Style"/>
          <w:sz w:val="20"/>
          <w:szCs w:val="20"/>
        </w:rPr>
      </w:pPr>
      <w:r w:rsidRPr="002D3302">
        <w:rPr>
          <w:rFonts w:ascii="Bookman Old Style" w:hAnsi="Bookman Old Style"/>
          <w:sz w:val="20"/>
          <w:szCs w:val="20"/>
        </w:rPr>
        <w:t xml:space="preserve">The auction date is on </w:t>
      </w:r>
      <w:r w:rsidR="0043342D">
        <w:rPr>
          <w:rFonts w:ascii="Bookman Old Style" w:hAnsi="Bookman Old Style"/>
          <w:color w:val="000000"/>
          <w:sz w:val="20"/>
          <w:szCs w:val="20"/>
        </w:rPr>
        <w:t>05/08/2024</w:t>
      </w:r>
      <w:r w:rsidRPr="002D3302">
        <w:rPr>
          <w:rFonts w:ascii="Bookman Old Style" w:hAnsi="Bookman Old Style"/>
          <w:color w:val="000000"/>
          <w:sz w:val="20"/>
          <w:szCs w:val="20"/>
        </w:rPr>
        <w:t xml:space="preserve"> </w:t>
      </w:r>
      <w:r w:rsidRPr="002D3302">
        <w:rPr>
          <w:rFonts w:ascii="Bookman Old Style" w:hAnsi="Bookman Old Style"/>
          <w:sz w:val="20"/>
          <w:szCs w:val="20"/>
        </w:rPr>
        <w:t xml:space="preserve">between 11.am to 12 Noon (With 5 Minutes Unlimited Auto Extensions) (For any further details contact on Mobile N0. </w:t>
      </w:r>
      <w:r w:rsidR="00F148D7" w:rsidRPr="002D3302">
        <w:rPr>
          <w:rFonts w:ascii="Bookman Old Style" w:hAnsi="Bookman Old Style"/>
          <w:sz w:val="20"/>
          <w:szCs w:val="20"/>
        </w:rPr>
        <w:t>9810839431</w:t>
      </w:r>
      <w:r w:rsidRPr="002D3302">
        <w:rPr>
          <w:rFonts w:ascii="Bookman Old Style" w:hAnsi="Bookman Old Style"/>
          <w:sz w:val="20"/>
          <w:szCs w:val="20"/>
        </w:rPr>
        <w:t xml:space="preserve"> / 9768746624</w:t>
      </w:r>
    </w:p>
    <w:p w14:paraId="1A91F572" w14:textId="77777777" w:rsidR="005D36F5" w:rsidRPr="002D3302" w:rsidRDefault="005D36F5" w:rsidP="005D36F5">
      <w:pPr>
        <w:spacing w:after="13" w:line="259" w:lineRule="auto"/>
        <w:rPr>
          <w:rFonts w:ascii="Bookman Old Style" w:hAnsi="Bookman Old Style"/>
          <w:sz w:val="20"/>
          <w:szCs w:val="20"/>
        </w:rPr>
      </w:pPr>
      <w:r w:rsidRPr="002D3302">
        <w:rPr>
          <w:rFonts w:ascii="Bookman Old Style" w:hAnsi="Bookman Old Style"/>
          <w:sz w:val="20"/>
          <w:szCs w:val="20"/>
        </w:rPr>
        <w:t xml:space="preserve"> </w:t>
      </w:r>
    </w:p>
    <w:p w14:paraId="6C81D98C" w14:textId="77777777" w:rsidR="005D36F5" w:rsidRPr="002D3302" w:rsidRDefault="005D36F5" w:rsidP="005D36F5">
      <w:pPr>
        <w:spacing w:after="33" w:line="259" w:lineRule="auto"/>
        <w:rPr>
          <w:rFonts w:ascii="Bookman Old Style" w:hAnsi="Bookman Old Style"/>
          <w:sz w:val="20"/>
          <w:szCs w:val="20"/>
        </w:rPr>
      </w:pPr>
      <w:r w:rsidRPr="002D3302">
        <w:rPr>
          <w:rFonts w:ascii="Bookman Old Style" w:hAnsi="Bookman Old Style"/>
          <w:sz w:val="20"/>
          <w:szCs w:val="20"/>
        </w:rPr>
        <w:t xml:space="preserve"> </w:t>
      </w:r>
    </w:p>
    <w:p w14:paraId="4C83C678" w14:textId="6B239C8B" w:rsidR="005D36F5" w:rsidRPr="002D3302" w:rsidRDefault="005D36F5" w:rsidP="005D36F5">
      <w:pPr>
        <w:tabs>
          <w:tab w:val="center" w:pos="2160"/>
          <w:tab w:val="center" w:pos="2881"/>
          <w:tab w:val="center" w:pos="3601"/>
          <w:tab w:val="center" w:pos="5697"/>
        </w:tabs>
        <w:rPr>
          <w:rFonts w:ascii="Bookman Old Style" w:hAnsi="Bookman Old Style"/>
          <w:sz w:val="20"/>
          <w:szCs w:val="20"/>
        </w:rPr>
      </w:pPr>
      <w:r w:rsidRPr="002D3302">
        <w:rPr>
          <w:rFonts w:ascii="Bookman Old Style" w:hAnsi="Bookman Old Style"/>
          <w:sz w:val="20"/>
          <w:szCs w:val="20"/>
        </w:rPr>
        <w:t xml:space="preserve">Date: </w:t>
      </w:r>
      <w:r w:rsidRPr="002D3302">
        <w:rPr>
          <w:rFonts w:ascii="Bookman Old Style" w:hAnsi="Bookman Old Style"/>
          <w:color w:val="000000" w:themeColor="text1"/>
          <w:sz w:val="20"/>
          <w:szCs w:val="20"/>
        </w:rPr>
        <w:t xml:space="preserve"> </w:t>
      </w:r>
      <w:r w:rsidRPr="002D3302">
        <w:rPr>
          <w:rFonts w:ascii="Bookman Old Style" w:hAnsi="Bookman Old Style"/>
          <w:sz w:val="20"/>
          <w:szCs w:val="20"/>
        </w:rPr>
        <w:t xml:space="preserve">   </w:t>
      </w:r>
      <w:r w:rsidR="00C22BBC">
        <w:rPr>
          <w:rFonts w:ascii="Bookman Old Style" w:hAnsi="Bookman Old Style"/>
          <w:sz w:val="20"/>
          <w:szCs w:val="20"/>
        </w:rPr>
        <w:t>_______</w:t>
      </w:r>
      <w:r w:rsidRPr="002D3302">
        <w:rPr>
          <w:rFonts w:ascii="Bookman Old Style" w:hAnsi="Bookman Old Style"/>
          <w:sz w:val="20"/>
          <w:szCs w:val="20"/>
        </w:rPr>
        <w:t xml:space="preserve"> </w:t>
      </w:r>
      <w:r w:rsidRPr="002D3302">
        <w:rPr>
          <w:rFonts w:ascii="Bookman Old Style" w:hAnsi="Bookman Old Style"/>
          <w:sz w:val="20"/>
          <w:szCs w:val="20"/>
        </w:rPr>
        <w:tab/>
        <w:t xml:space="preserve"> </w:t>
      </w:r>
      <w:r w:rsidRPr="002D3302">
        <w:rPr>
          <w:rFonts w:ascii="Bookman Old Style" w:hAnsi="Bookman Old Style"/>
          <w:sz w:val="20"/>
          <w:szCs w:val="20"/>
        </w:rPr>
        <w:tab/>
        <w:t xml:space="preserve"> </w:t>
      </w:r>
      <w:r w:rsidRPr="002D3302">
        <w:rPr>
          <w:rFonts w:ascii="Bookman Old Style" w:hAnsi="Bookman Old Style"/>
          <w:sz w:val="20"/>
          <w:szCs w:val="20"/>
        </w:rPr>
        <w:tab/>
        <w:t xml:space="preserve">                                                       </w:t>
      </w:r>
      <w:proofErr w:type="spellStart"/>
      <w:r w:rsidRPr="002D3302">
        <w:rPr>
          <w:rFonts w:ascii="Bookman Old Style" w:hAnsi="Bookman Old Style"/>
          <w:sz w:val="20"/>
          <w:szCs w:val="20"/>
        </w:rPr>
        <w:t>Authorised</w:t>
      </w:r>
      <w:proofErr w:type="spellEnd"/>
      <w:r w:rsidRPr="002D3302">
        <w:rPr>
          <w:rFonts w:ascii="Bookman Old Style" w:hAnsi="Bookman Old Style"/>
          <w:sz w:val="20"/>
          <w:szCs w:val="20"/>
        </w:rPr>
        <w:t xml:space="preserve"> Officer </w:t>
      </w:r>
    </w:p>
    <w:p w14:paraId="7661D81C" w14:textId="77777777" w:rsidR="005D36F5" w:rsidRPr="002D3302" w:rsidRDefault="005D36F5" w:rsidP="005D36F5">
      <w:pPr>
        <w:spacing w:after="33" w:line="259" w:lineRule="auto"/>
        <w:rPr>
          <w:rFonts w:ascii="Bookman Old Style" w:hAnsi="Bookman Old Style"/>
          <w:sz w:val="20"/>
          <w:szCs w:val="20"/>
        </w:rPr>
      </w:pPr>
      <w:r w:rsidRPr="002D3302">
        <w:rPr>
          <w:rFonts w:ascii="Bookman Old Style" w:hAnsi="Bookman Old Style"/>
          <w:sz w:val="20"/>
          <w:szCs w:val="20"/>
        </w:rPr>
        <w:t xml:space="preserve"> </w:t>
      </w:r>
      <w:r w:rsidRPr="002D3302">
        <w:rPr>
          <w:rFonts w:ascii="Bookman Old Style" w:hAnsi="Bookman Old Style"/>
          <w:sz w:val="20"/>
          <w:szCs w:val="20"/>
        </w:rPr>
        <w:tab/>
        <w:t xml:space="preserve"> </w:t>
      </w:r>
      <w:r w:rsidRPr="002D3302">
        <w:rPr>
          <w:rFonts w:ascii="Bookman Old Style" w:hAnsi="Bookman Old Style"/>
          <w:sz w:val="20"/>
          <w:szCs w:val="20"/>
        </w:rPr>
        <w:tab/>
        <w:t xml:space="preserve"> </w:t>
      </w:r>
    </w:p>
    <w:p w14:paraId="22ACA74E" w14:textId="33D13393" w:rsidR="005D36F5" w:rsidRPr="002D3302" w:rsidRDefault="005D36F5" w:rsidP="005D36F5">
      <w:pPr>
        <w:ind w:left="2880" w:hanging="2880"/>
        <w:rPr>
          <w:rFonts w:ascii="Bookman Old Style" w:hAnsi="Bookman Old Style"/>
          <w:sz w:val="20"/>
          <w:szCs w:val="20"/>
        </w:rPr>
      </w:pPr>
      <w:r w:rsidRPr="002D3302">
        <w:rPr>
          <w:rFonts w:ascii="Bookman Old Style" w:hAnsi="Bookman Old Style"/>
          <w:sz w:val="20"/>
          <w:szCs w:val="20"/>
        </w:rPr>
        <w:t>Place:</w:t>
      </w:r>
      <w:r w:rsidR="007901C7" w:rsidRPr="002D3302">
        <w:rPr>
          <w:rFonts w:ascii="Bookman Old Style" w:hAnsi="Bookman Old Style"/>
          <w:sz w:val="20"/>
          <w:szCs w:val="20"/>
        </w:rPr>
        <w:t xml:space="preserve"> </w:t>
      </w:r>
      <w:r w:rsidRPr="002D3302">
        <w:rPr>
          <w:rFonts w:ascii="Bookman Old Style" w:hAnsi="Bookman Old Style"/>
          <w:sz w:val="20"/>
          <w:szCs w:val="20"/>
        </w:rPr>
        <w:t>Delhi</w:t>
      </w:r>
      <w:r w:rsidRPr="002D3302">
        <w:rPr>
          <w:rFonts w:ascii="Bookman Old Style" w:hAnsi="Bookman Old Style"/>
          <w:sz w:val="20"/>
          <w:szCs w:val="20"/>
        </w:rPr>
        <w:tab/>
        <w:t xml:space="preserve"> </w:t>
      </w:r>
      <w:r w:rsidRPr="002D3302">
        <w:rPr>
          <w:rFonts w:ascii="Bookman Old Style" w:hAnsi="Bookman Old Style"/>
          <w:sz w:val="20"/>
          <w:szCs w:val="20"/>
        </w:rPr>
        <w:tab/>
      </w:r>
      <w:r w:rsidRPr="002D3302">
        <w:rPr>
          <w:rFonts w:ascii="Bookman Old Style" w:hAnsi="Bookman Old Style"/>
          <w:sz w:val="20"/>
          <w:szCs w:val="20"/>
        </w:rPr>
        <w:tab/>
      </w:r>
      <w:r w:rsidRPr="002D3302">
        <w:rPr>
          <w:rFonts w:ascii="Bookman Old Style" w:hAnsi="Bookman Old Style"/>
          <w:sz w:val="20"/>
          <w:szCs w:val="20"/>
        </w:rPr>
        <w:tab/>
      </w:r>
      <w:r w:rsidRPr="002D3302">
        <w:rPr>
          <w:rFonts w:ascii="Bookman Old Style" w:hAnsi="Bookman Old Style"/>
          <w:sz w:val="20"/>
          <w:szCs w:val="20"/>
        </w:rPr>
        <w:tab/>
      </w:r>
      <w:r w:rsidRPr="002D3302">
        <w:rPr>
          <w:rFonts w:ascii="Bookman Old Style" w:hAnsi="Bookman Old Style"/>
          <w:b/>
          <w:sz w:val="20"/>
          <w:szCs w:val="20"/>
        </w:rPr>
        <w:t>Nido Home Finance Limited (formerly known as Edelweiss Housing Finance Limited)</w:t>
      </w:r>
    </w:p>
    <w:p w14:paraId="42FEC9A4" w14:textId="77777777" w:rsidR="005D36F5" w:rsidRPr="002D3302" w:rsidRDefault="005D36F5" w:rsidP="0079467A">
      <w:pPr>
        <w:rPr>
          <w:rFonts w:ascii="Bookman Old Style" w:hAnsi="Bookman Old Style"/>
          <w:sz w:val="20"/>
          <w:szCs w:val="20"/>
        </w:rPr>
      </w:pPr>
    </w:p>
    <w:p w14:paraId="46B1CCD8" w14:textId="77777777" w:rsidR="000874AC" w:rsidRPr="002D3302" w:rsidRDefault="000874AC" w:rsidP="000874AC">
      <w:pPr>
        <w:rPr>
          <w:rFonts w:ascii="Bookman Old Style" w:hAnsi="Bookman Old Style"/>
          <w:sz w:val="20"/>
          <w:szCs w:val="20"/>
        </w:rPr>
      </w:pPr>
    </w:p>
    <w:sectPr w:rsidR="000874AC" w:rsidRPr="002D33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7E83C" w14:textId="77777777" w:rsidR="00521A9A" w:rsidRDefault="00521A9A" w:rsidP="0079467A">
      <w:pPr>
        <w:spacing w:after="0" w:line="240" w:lineRule="auto"/>
      </w:pPr>
      <w:r>
        <w:separator/>
      </w:r>
    </w:p>
  </w:endnote>
  <w:endnote w:type="continuationSeparator" w:id="0">
    <w:p w14:paraId="18B45156" w14:textId="77777777" w:rsidR="00521A9A" w:rsidRDefault="00521A9A" w:rsidP="0079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BDEAF" w14:textId="77777777" w:rsidR="00521A9A" w:rsidRDefault="00521A9A" w:rsidP="0079467A">
      <w:pPr>
        <w:spacing w:after="0" w:line="240" w:lineRule="auto"/>
      </w:pPr>
      <w:r>
        <w:separator/>
      </w:r>
    </w:p>
  </w:footnote>
  <w:footnote w:type="continuationSeparator" w:id="0">
    <w:p w14:paraId="1C556ABC" w14:textId="77777777" w:rsidR="00521A9A" w:rsidRDefault="00521A9A" w:rsidP="00794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75DAE"/>
    <w:multiLevelType w:val="hybridMultilevel"/>
    <w:tmpl w:val="66705D7E"/>
    <w:lvl w:ilvl="0" w:tplc="1A0CA7DC">
      <w:start w:val="1"/>
      <w:numFmt w:val="decimal"/>
      <w:lvlText w:val="%1."/>
      <w:lvlJc w:val="left"/>
      <w:pPr>
        <w:ind w:left="715"/>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55843486">
      <w:start w:val="1"/>
      <w:numFmt w:val="lowerLetter"/>
      <w:lvlText w:val="%2"/>
      <w:lvlJc w:val="left"/>
      <w:pPr>
        <w:ind w:left="144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64D852A8">
      <w:start w:val="1"/>
      <w:numFmt w:val="lowerRoman"/>
      <w:lvlText w:val="%3"/>
      <w:lvlJc w:val="left"/>
      <w:pPr>
        <w:ind w:left="216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6D7A6422">
      <w:start w:val="1"/>
      <w:numFmt w:val="decimal"/>
      <w:lvlText w:val="%4"/>
      <w:lvlJc w:val="left"/>
      <w:pPr>
        <w:ind w:left="288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E2DE071E">
      <w:start w:val="1"/>
      <w:numFmt w:val="lowerLetter"/>
      <w:lvlText w:val="%5"/>
      <w:lvlJc w:val="left"/>
      <w:pPr>
        <w:ind w:left="360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5002E20E">
      <w:start w:val="1"/>
      <w:numFmt w:val="lowerRoman"/>
      <w:lvlText w:val="%6"/>
      <w:lvlJc w:val="left"/>
      <w:pPr>
        <w:ind w:left="432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F0AC95CC">
      <w:start w:val="1"/>
      <w:numFmt w:val="decimal"/>
      <w:lvlText w:val="%7"/>
      <w:lvlJc w:val="left"/>
      <w:pPr>
        <w:ind w:left="504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4BD4938C">
      <w:start w:val="1"/>
      <w:numFmt w:val="lowerLetter"/>
      <w:lvlText w:val="%8"/>
      <w:lvlJc w:val="left"/>
      <w:pPr>
        <w:ind w:left="576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C6ECCBB6">
      <w:start w:val="1"/>
      <w:numFmt w:val="lowerRoman"/>
      <w:lvlText w:val="%9"/>
      <w:lvlJc w:val="left"/>
      <w:pPr>
        <w:ind w:left="648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00457BD"/>
    <w:multiLevelType w:val="hybridMultilevel"/>
    <w:tmpl w:val="75F4896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FD878E4"/>
    <w:multiLevelType w:val="hybridMultilevel"/>
    <w:tmpl w:val="FB5EF5DC"/>
    <w:lvl w:ilvl="0" w:tplc="A734E6A0">
      <w:start w:val="1"/>
      <w:numFmt w:val="decimal"/>
      <w:lvlText w:val="%1."/>
      <w:lvlJc w:val="left"/>
      <w:pPr>
        <w:ind w:left="720" w:hanging="360"/>
      </w:pPr>
      <w:rPr>
        <w:rFonts w:ascii="Times New Roman" w:hAnsi="Times New Roman" w:cs="Times New Roman" w:hint="default"/>
        <w:b/>
        <w:sz w:val="22"/>
        <w:szCs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03951271">
    <w:abstractNumId w:val="1"/>
  </w:num>
  <w:num w:numId="2" w16cid:durableId="627049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71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67A"/>
    <w:rsid w:val="00011880"/>
    <w:rsid w:val="00031518"/>
    <w:rsid w:val="000472DE"/>
    <w:rsid w:val="00063230"/>
    <w:rsid w:val="00077FAE"/>
    <w:rsid w:val="000874AC"/>
    <w:rsid w:val="00090DFF"/>
    <w:rsid w:val="00091869"/>
    <w:rsid w:val="000C511D"/>
    <w:rsid w:val="00106313"/>
    <w:rsid w:val="00110E0E"/>
    <w:rsid w:val="00114FB8"/>
    <w:rsid w:val="001157B4"/>
    <w:rsid w:val="001204A0"/>
    <w:rsid w:val="001211E9"/>
    <w:rsid w:val="00121BCB"/>
    <w:rsid w:val="00122BDC"/>
    <w:rsid w:val="00122E63"/>
    <w:rsid w:val="0013116C"/>
    <w:rsid w:val="001521E2"/>
    <w:rsid w:val="00155F41"/>
    <w:rsid w:val="00160987"/>
    <w:rsid w:val="00165B3E"/>
    <w:rsid w:val="00171DDA"/>
    <w:rsid w:val="00184A56"/>
    <w:rsid w:val="00187A70"/>
    <w:rsid w:val="001A4B6D"/>
    <w:rsid w:val="001B42A2"/>
    <w:rsid w:val="001B4B44"/>
    <w:rsid w:val="001C6781"/>
    <w:rsid w:val="0022616E"/>
    <w:rsid w:val="0023329B"/>
    <w:rsid w:val="002405A0"/>
    <w:rsid w:val="00240C10"/>
    <w:rsid w:val="00240D0B"/>
    <w:rsid w:val="00244BE9"/>
    <w:rsid w:val="002636CF"/>
    <w:rsid w:val="002822AB"/>
    <w:rsid w:val="00282FD1"/>
    <w:rsid w:val="00291DF8"/>
    <w:rsid w:val="002A7422"/>
    <w:rsid w:val="002C1C0F"/>
    <w:rsid w:val="002D3302"/>
    <w:rsid w:val="002D4172"/>
    <w:rsid w:val="002D6A65"/>
    <w:rsid w:val="002E3C8A"/>
    <w:rsid w:val="00305B58"/>
    <w:rsid w:val="00312883"/>
    <w:rsid w:val="00312B40"/>
    <w:rsid w:val="003160A3"/>
    <w:rsid w:val="003226DD"/>
    <w:rsid w:val="00347C57"/>
    <w:rsid w:val="00351D69"/>
    <w:rsid w:val="00374049"/>
    <w:rsid w:val="00383373"/>
    <w:rsid w:val="00391870"/>
    <w:rsid w:val="003A1615"/>
    <w:rsid w:val="003B456A"/>
    <w:rsid w:val="003B5C75"/>
    <w:rsid w:val="003C0622"/>
    <w:rsid w:val="003C1C84"/>
    <w:rsid w:val="0040538B"/>
    <w:rsid w:val="00414D8A"/>
    <w:rsid w:val="00424FDF"/>
    <w:rsid w:val="0043137A"/>
    <w:rsid w:val="00432C7D"/>
    <w:rsid w:val="0043342D"/>
    <w:rsid w:val="00445083"/>
    <w:rsid w:val="00445433"/>
    <w:rsid w:val="00453223"/>
    <w:rsid w:val="00454607"/>
    <w:rsid w:val="00462ACD"/>
    <w:rsid w:val="004851A0"/>
    <w:rsid w:val="00491EFF"/>
    <w:rsid w:val="004A3F13"/>
    <w:rsid w:val="004A5C0D"/>
    <w:rsid w:val="004B5027"/>
    <w:rsid w:val="004B53FC"/>
    <w:rsid w:val="004B764A"/>
    <w:rsid w:val="004C7DEC"/>
    <w:rsid w:val="004F10A2"/>
    <w:rsid w:val="004F2264"/>
    <w:rsid w:val="004F467A"/>
    <w:rsid w:val="00521A9A"/>
    <w:rsid w:val="00523A01"/>
    <w:rsid w:val="00542426"/>
    <w:rsid w:val="00556725"/>
    <w:rsid w:val="005576E6"/>
    <w:rsid w:val="00560A91"/>
    <w:rsid w:val="00572D61"/>
    <w:rsid w:val="00574DC8"/>
    <w:rsid w:val="0057679B"/>
    <w:rsid w:val="00576954"/>
    <w:rsid w:val="005B1E78"/>
    <w:rsid w:val="005D36F5"/>
    <w:rsid w:val="005D4A6F"/>
    <w:rsid w:val="005D6335"/>
    <w:rsid w:val="00606AEC"/>
    <w:rsid w:val="006215F3"/>
    <w:rsid w:val="0064062F"/>
    <w:rsid w:val="00650C10"/>
    <w:rsid w:val="0065231A"/>
    <w:rsid w:val="0067189A"/>
    <w:rsid w:val="0069324E"/>
    <w:rsid w:val="0069484D"/>
    <w:rsid w:val="006B49A6"/>
    <w:rsid w:val="006B5CBD"/>
    <w:rsid w:val="006B61D3"/>
    <w:rsid w:val="006E0189"/>
    <w:rsid w:val="00711F30"/>
    <w:rsid w:val="0072256B"/>
    <w:rsid w:val="00750DF0"/>
    <w:rsid w:val="00777970"/>
    <w:rsid w:val="007901C7"/>
    <w:rsid w:val="0079467A"/>
    <w:rsid w:val="007D07E1"/>
    <w:rsid w:val="007D44A9"/>
    <w:rsid w:val="007E70BA"/>
    <w:rsid w:val="007E7D8B"/>
    <w:rsid w:val="007F1ED7"/>
    <w:rsid w:val="00804179"/>
    <w:rsid w:val="008170EE"/>
    <w:rsid w:val="00821C2B"/>
    <w:rsid w:val="00853A1A"/>
    <w:rsid w:val="008736DE"/>
    <w:rsid w:val="0088025D"/>
    <w:rsid w:val="0089105E"/>
    <w:rsid w:val="008968D9"/>
    <w:rsid w:val="008A4A50"/>
    <w:rsid w:val="008D3288"/>
    <w:rsid w:val="008E27C1"/>
    <w:rsid w:val="008E299F"/>
    <w:rsid w:val="008F1098"/>
    <w:rsid w:val="008F1946"/>
    <w:rsid w:val="0093181B"/>
    <w:rsid w:val="009402E6"/>
    <w:rsid w:val="009410D8"/>
    <w:rsid w:val="00941958"/>
    <w:rsid w:val="009769D6"/>
    <w:rsid w:val="009852A9"/>
    <w:rsid w:val="00993181"/>
    <w:rsid w:val="009A17FD"/>
    <w:rsid w:val="009B3FA2"/>
    <w:rsid w:val="009B44EE"/>
    <w:rsid w:val="009F6A66"/>
    <w:rsid w:val="00A02D28"/>
    <w:rsid w:val="00A12B3A"/>
    <w:rsid w:val="00A23970"/>
    <w:rsid w:val="00A43178"/>
    <w:rsid w:val="00A66CDA"/>
    <w:rsid w:val="00A7040C"/>
    <w:rsid w:val="00A86093"/>
    <w:rsid w:val="00A97AC0"/>
    <w:rsid w:val="00AB2C25"/>
    <w:rsid w:val="00AF07BA"/>
    <w:rsid w:val="00AF4725"/>
    <w:rsid w:val="00B24DC4"/>
    <w:rsid w:val="00B91B01"/>
    <w:rsid w:val="00B91CEC"/>
    <w:rsid w:val="00BA3099"/>
    <w:rsid w:val="00BB658F"/>
    <w:rsid w:val="00BB7641"/>
    <w:rsid w:val="00BD0AC8"/>
    <w:rsid w:val="00BD5D5E"/>
    <w:rsid w:val="00BE0D25"/>
    <w:rsid w:val="00BE4CEA"/>
    <w:rsid w:val="00BF5C12"/>
    <w:rsid w:val="00C0395E"/>
    <w:rsid w:val="00C05301"/>
    <w:rsid w:val="00C05CD5"/>
    <w:rsid w:val="00C134B3"/>
    <w:rsid w:val="00C22BBC"/>
    <w:rsid w:val="00C23C9B"/>
    <w:rsid w:val="00C4295D"/>
    <w:rsid w:val="00C44757"/>
    <w:rsid w:val="00C51A17"/>
    <w:rsid w:val="00C54A66"/>
    <w:rsid w:val="00C5522F"/>
    <w:rsid w:val="00C5657C"/>
    <w:rsid w:val="00C73227"/>
    <w:rsid w:val="00C732BC"/>
    <w:rsid w:val="00C7615B"/>
    <w:rsid w:val="00C804C8"/>
    <w:rsid w:val="00C818B7"/>
    <w:rsid w:val="00C9000F"/>
    <w:rsid w:val="00CB2CA8"/>
    <w:rsid w:val="00CB3DE8"/>
    <w:rsid w:val="00CF5678"/>
    <w:rsid w:val="00CF65B7"/>
    <w:rsid w:val="00D004E8"/>
    <w:rsid w:val="00D01A52"/>
    <w:rsid w:val="00D254BA"/>
    <w:rsid w:val="00D31283"/>
    <w:rsid w:val="00D55CFF"/>
    <w:rsid w:val="00D56EBE"/>
    <w:rsid w:val="00D600E0"/>
    <w:rsid w:val="00D73EE7"/>
    <w:rsid w:val="00D858BB"/>
    <w:rsid w:val="00D9242B"/>
    <w:rsid w:val="00D96AAE"/>
    <w:rsid w:val="00DA487A"/>
    <w:rsid w:val="00DA49D3"/>
    <w:rsid w:val="00DC21BD"/>
    <w:rsid w:val="00DD2A3D"/>
    <w:rsid w:val="00DE1B23"/>
    <w:rsid w:val="00E311A9"/>
    <w:rsid w:val="00E44441"/>
    <w:rsid w:val="00E50525"/>
    <w:rsid w:val="00E55060"/>
    <w:rsid w:val="00E55FDF"/>
    <w:rsid w:val="00E7733C"/>
    <w:rsid w:val="00E82D93"/>
    <w:rsid w:val="00E9621B"/>
    <w:rsid w:val="00E97B94"/>
    <w:rsid w:val="00EC2F75"/>
    <w:rsid w:val="00EC5A1A"/>
    <w:rsid w:val="00EF336F"/>
    <w:rsid w:val="00EF4863"/>
    <w:rsid w:val="00EF6858"/>
    <w:rsid w:val="00EF72CD"/>
    <w:rsid w:val="00F148D7"/>
    <w:rsid w:val="00F15594"/>
    <w:rsid w:val="00F22A11"/>
    <w:rsid w:val="00F30E6D"/>
    <w:rsid w:val="00F334BC"/>
    <w:rsid w:val="00F41DBE"/>
    <w:rsid w:val="00F45D29"/>
    <w:rsid w:val="00F56199"/>
    <w:rsid w:val="00F57192"/>
    <w:rsid w:val="00F65914"/>
    <w:rsid w:val="00F71021"/>
    <w:rsid w:val="00F719F2"/>
    <w:rsid w:val="00F732EE"/>
    <w:rsid w:val="00F8394D"/>
    <w:rsid w:val="00F94443"/>
    <w:rsid w:val="00F950C3"/>
    <w:rsid w:val="00FA218E"/>
    <w:rsid w:val="00FB0275"/>
    <w:rsid w:val="00FB6012"/>
    <w:rsid w:val="00FC0574"/>
    <w:rsid w:val="00FC6664"/>
    <w:rsid w:val="00FC70C0"/>
    <w:rsid w:val="00FD5B63"/>
    <w:rsid w:val="00FF47DD"/>
    <w:rsid w:val="00FF5E6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280F7"/>
  <w15:chartTrackingRefBased/>
  <w15:docId w15:val="{C4DE3AA8-CE04-458D-89C4-4EF7406C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67A"/>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467A"/>
    <w:pPr>
      <w:ind w:left="720"/>
      <w:contextualSpacing/>
    </w:pPr>
    <w:rPr>
      <w:rFonts w:eastAsia="Calibri"/>
      <w:lang w:val="en-IN"/>
    </w:rPr>
  </w:style>
  <w:style w:type="character" w:styleId="Hyperlink">
    <w:name w:val="Hyperlink"/>
    <w:uiPriority w:val="99"/>
    <w:unhideWhenUsed/>
    <w:rsid w:val="0079467A"/>
    <w:rPr>
      <w:color w:val="0000FF"/>
      <w:u w:val="single"/>
    </w:rPr>
  </w:style>
  <w:style w:type="table" w:styleId="TableGrid">
    <w:name w:val="Table Grid"/>
    <w:basedOn w:val="TableNormal"/>
    <w:uiPriority w:val="39"/>
    <w:rsid w:val="00794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9467A"/>
    <w:pPr>
      <w:suppressAutoHyphens/>
      <w:spacing w:after="0" w:line="240" w:lineRule="auto"/>
    </w:pPr>
    <w:rPr>
      <w:rFonts w:ascii="Arial" w:eastAsia="Arial" w:hAnsi="Arial" w:cs="Arial"/>
      <w:sz w:val="24"/>
      <w:szCs w:val="24"/>
      <w:lang w:val="en-US" w:eastAsia="zh-CN"/>
    </w:rPr>
  </w:style>
  <w:style w:type="character" w:customStyle="1" w:styleId="NoSpacingChar">
    <w:name w:val="No Spacing Char"/>
    <w:link w:val="NoSpacing"/>
    <w:uiPriority w:val="1"/>
    <w:locked/>
    <w:rsid w:val="0079467A"/>
    <w:rPr>
      <w:rFonts w:ascii="Arial" w:eastAsia="Arial" w:hAnsi="Arial" w:cs="Arial"/>
      <w:sz w:val="24"/>
      <w:szCs w:val="24"/>
      <w:lang w:val="en-US" w:eastAsia="zh-CN"/>
    </w:rPr>
  </w:style>
  <w:style w:type="character" w:styleId="CommentReference">
    <w:name w:val="annotation reference"/>
    <w:basedOn w:val="DefaultParagraphFont"/>
    <w:uiPriority w:val="99"/>
    <w:semiHidden/>
    <w:unhideWhenUsed/>
    <w:rsid w:val="00C5657C"/>
    <w:rPr>
      <w:sz w:val="16"/>
      <w:szCs w:val="16"/>
    </w:rPr>
  </w:style>
  <w:style w:type="paragraph" w:styleId="CommentText">
    <w:name w:val="annotation text"/>
    <w:basedOn w:val="Normal"/>
    <w:link w:val="CommentTextChar"/>
    <w:uiPriority w:val="99"/>
    <w:semiHidden/>
    <w:unhideWhenUsed/>
    <w:rsid w:val="00C5657C"/>
    <w:pPr>
      <w:spacing w:line="240" w:lineRule="auto"/>
    </w:pPr>
    <w:rPr>
      <w:sz w:val="20"/>
      <w:szCs w:val="20"/>
    </w:rPr>
  </w:style>
  <w:style w:type="character" w:customStyle="1" w:styleId="CommentTextChar">
    <w:name w:val="Comment Text Char"/>
    <w:basedOn w:val="DefaultParagraphFont"/>
    <w:link w:val="CommentText"/>
    <w:uiPriority w:val="99"/>
    <w:semiHidden/>
    <w:rsid w:val="00C5657C"/>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5657C"/>
    <w:rPr>
      <w:b/>
      <w:bCs/>
    </w:rPr>
  </w:style>
  <w:style w:type="character" w:customStyle="1" w:styleId="CommentSubjectChar">
    <w:name w:val="Comment Subject Char"/>
    <w:basedOn w:val="CommentTextChar"/>
    <w:link w:val="CommentSubject"/>
    <w:uiPriority w:val="99"/>
    <w:semiHidden/>
    <w:rsid w:val="00C5657C"/>
    <w:rPr>
      <w:rFonts w:ascii="Calibri" w:eastAsia="Times New Roman" w:hAnsi="Calibri" w:cs="Times New Roman"/>
      <w:b/>
      <w:bCs/>
      <w:sz w:val="20"/>
      <w:szCs w:val="20"/>
      <w:lang w:val="en-US"/>
    </w:rPr>
  </w:style>
  <w:style w:type="paragraph" w:styleId="BalloonText">
    <w:name w:val="Balloon Text"/>
    <w:basedOn w:val="Normal"/>
    <w:link w:val="BalloonTextChar"/>
    <w:uiPriority w:val="99"/>
    <w:semiHidden/>
    <w:unhideWhenUsed/>
    <w:rsid w:val="00C56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57C"/>
    <w:rPr>
      <w:rFonts w:ascii="Segoe UI" w:eastAsia="Times New Roman" w:hAnsi="Segoe UI" w:cs="Segoe UI"/>
      <w:sz w:val="18"/>
      <w:szCs w:val="18"/>
      <w:lang w:val="en-US"/>
    </w:rPr>
  </w:style>
  <w:style w:type="paragraph" w:customStyle="1" w:styleId="paragraph">
    <w:name w:val="paragraph"/>
    <w:basedOn w:val="Normal"/>
    <w:rsid w:val="00063230"/>
    <w:pPr>
      <w:spacing w:before="100" w:beforeAutospacing="1" w:after="100" w:afterAutospacing="1" w:line="240" w:lineRule="auto"/>
    </w:pPr>
    <w:rPr>
      <w:rFonts w:ascii="Times New Roman" w:hAnsi="Times New Roman"/>
      <w:sz w:val="24"/>
      <w:szCs w:val="24"/>
      <w:lang w:val="en-IN" w:eastAsia="en-IN"/>
    </w:rPr>
  </w:style>
  <w:style w:type="character" w:customStyle="1" w:styleId="eop">
    <w:name w:val="eop"/>
    <w:basedOn w:val="DefaultParagraphFont"/>
    <w:rsid w:val="00063230"/>
  </w:style>
  <w:style w:type="character" w:customStyle="1" w:styleId="normaltextrun">
    <w:name w:val="normaltextrun"/>
    <w:basedOn w:val="DefaultParagraphFont"/>
    <w:rsid w:val="00063230"/>
  </w:style>
  <w:style w:type="character" w:customStyle="1" w:styleId="ListParagraphChar">
    <w:name w:val="List Paragraph Char"/>
    <w:link w:val="ListParagraph"/>
    <w:locked/>
    <w:rsid w:val="009F6A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49852">
      <w:bodyDiv w:val="1"/>
      <w:marLeft w:val="0"/>
      <w:marRight w:val="0"/>
      <w:marTop w:val="0"/>
      <w:marBottom w:val="0"/>
      <w:divBdr>
        <w:top w:val="none" w:sz="0" w:space="0" w:color="auto"/>
        <w:left w:val="none" w:sz="0" w:space="0" w:color="auto"/>
        <w:bottom w:val="none" w:sz="0" w:space="0" w:color="auto"/>
        <w:right w:val="none" w:sz="0" w:space="0" w:color="auto"/>
      </w:divBdr>
    </w:div>
    <w:div w:id="1342511776">
      <w:bodyDiv w:val="1"/>
      <w:marLeft w:val="0"/>
      <w:marRight w:val="0"/>
      <w:marTop w:val="0"/>
      <w:marBottom w:val="0"/>
      <w:divBdr>
        <w:top w:val="none" w:sz="0" w:space="0" w:color="auto"/>
        <w:left w:val="none" w:sz="0" w:space="0" w:color="auto"/>
        <w:bottom w:val="none" w:sz="0" w:space="0" w:color="auto"/>
        <w:right w:val="none" w:sz="0" w:space="0" w:color="auto"/>
      </w:divBdr>
    </w:div>
    <w:div w:id="1388577361">
      <w:bodyDiv w:val="1"/>
      <w:marLeft w:val="0"/>
      <w:marRight w:val="0"/>
      <w:marTop w:val="0"/>
      <w:marBottom w:val="0"/>
      <w:divBdr>
        <w:top w:val="none" w:sz="0" w:space="0" w:color="auto"/>
        <w:left w:val="none" w:sz="0" w:space="0" w:color="auto"/>
        <w:bottom w:val="none" w:sz="0" w:space="0" w:color="auto"/>
        <w:right w:val="none" w:sz="0" w:space="0" w:color="auto"/>
      </w:divBdr>
    </w:div>
    <w:div w:id="211204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01.safelinks.protection.outlook.com/?url=https%3A%2F%2Fsarfaesi.auctiontiger.net%2F&amp;data=02%7C01%7Cpreeti.nagammanavar%40edelweissfin.com%7Cb190b8fb3a674d62ca6f08d86b6a7981%7C02dbf22a371e4cacbdbc60197ffafbe8%7C0%7C0%7C637377452353072401&amp;sdata=XFmkVSNXAbuLkaGfhKTAAgLU%2FOMcKRuI2V2vutBGX8s%3D&amp;reserved=0" TargetMode="External"/><Relationship Id="rId3" Type="http://schemas.openxmlformats.org/officeDocument/2006/relationships/settings" Target="settings.xml"/><Relationship Id="rId7" Type="http://schemas.openxmlformats.org/officeDocument/2006/relationships/hyperlink" Target="https://ind01.safelinks.protection.outlook.com/?url=https%3A%2F%2Fsarfaesi.auctiontiger.net%2F&amp;data=02%7C01%7Cpreeti.nagammanavar%40edelweissfin.com%7Cb190b8fb3a674d62ca6f08d86b6a7981%7C02dbf22a371e4cacbdbc60197ffafbe8%7C0%7C0%7C637377452353072401&amp;sdata=XFmkVSNXAbuLkaGfhKTAAgLU%2FOMcKRuI2V2vutBGX8s%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Nagammanavar - Retail Fin</dc:creator>
  <cp:keywords/>
  <dc:description/>
  <cp:lastModifiedBy>Vishal Chaturvedi - Legal</cp:lastModifiedBy>
  <cp:revision>45</cp:revision>
  <dcterms:created xsi:type="dcterms:W3CDTF">2024-02-19T04:55:00Z</dcterms:created>
  <dcterms:modified xsi:type="dcterms:W3CDTF">2024-07-25T08:35:00Z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e1e75b-30e8-4eb6-924b-9228391a679f_Enabled">
    <vt:lpwstr>true</vt:lpwstr>
  </property>
  <property fmtid="{D5CDD505-2E9C-101B-9397-08002B2CF9AE}" pid="3" name="MSIP_Label_30e1e75b-30e8-4eb6-924b-9228391a679f_SetDate">
    <vt:lpwstr>2021-11-07T10:09:08Z</vt:lpwstr>
  </property>
  <property fmtid="{D5CDD505-2E9C-101B-9397-08002B2CF9AE}" pid="4" name="MSIP_Label_30e1e75b-30e8-4eb6-924b-9228391a679f_Method">
    <vt:lpwstr>Standard</vt:lpwstr>
  </property>
  <property fmtid="{D5CDD505-2E9C-101B-9397-08002B2CF9AE}" pid="5" name="MSIP_Label_30e1e75b-30e8-4eb6-924b-9228391a679f_Name">
    <vt:lpwstr>Internal_0</vt:lpwstr>
  </property>
  <property fmtid="{D5CDD505-2E9C-101B-9397-08002B2CF9AE}" pid="6" name="MSIP_Label_30e1e75b-30e8-4eb6-924b-9228391a679f_SiteId">
    <vt:lpwstr>02dbf22a-371e-4cac-bdbc-60197ffafbe8</vt:lpwstr>
  </property>
  <property fmtid="{D5CDD505-2E9C-101B-9397-08002B2CF9AE}" pid="7" name="MSIP_Label_30e1e75b-30e8-4eb6-924b-9228391a679f_ActionId">
    <vt:lpwstr>251369e2-b453-4b69-a8e7-db598cdd2633</vt:lpwstr>
  </property>
  <property fmtid="{D5CDD505-2E9C-101B-9397-08002B2CF9AE}" pid="8" name="MSIP_Label_30e1e75b-30e8-4eb6-924b-9228391a679f_ContentBits">
    <vt:lpwstr>0</vt:lpwstr>
  </property>
  <property fmtid="{D5CDD505-2E9C-101B-9397-08002B2CF9AE}" pid="9" name="MSIP_Label_fa5b13be-1235-4634-8250-2cafdb0cc2cb_Enabled">
    <vt:lpwstr>true</vt:lpwstr>
  </property>
  <property fmtid="{D5CDD505-2E9C-101B-9397-08002B2CF9AE}" pid="10" name="MSIP_Label_fa5b13be-1235-4634-8250-2cafdb0cc2cb_SetDate">
    <vt:lpwstr>2022-04-06T11:32:44Z</vt:lpwstr>
  </property>
  <property fmtid="{D5CDD505-2E9C-101B-9397-08002B2CF9AE}" pid="11" name="MSIP_Label_fa5b13be-1235-4634-8250-2cafdb0cc2cb_Method">
    <vt:lpwstr>Privileged</vt:lpwstr>
  </property>
  <property fmtid="{D5CDD505-2E9C-101B-9397-08002B2CF9AE}" pid="12" name="MSIP_Label_fa5b13be-1235-4634-8250-2cafdb0cc2cb_Name">
    <vt:lpwstr>Internal_0</vt:lpwstr>
  </property>
  <property fmtid="{D5CDD505-2E9C-101B-9397-08002B2CF9AE}" pid="13" name="MSIP_Label_fa5b13be-1235-4634-8250-2cafdb0cc2cb_SiteId">
    <vt:lpwstr>ab1f1c1b-c1d6-48a1-b42d-25b7ba03aa5d</vt:lpwstr>
  </property>
  <property fmtid="{D5CDD505-2E9C-101B-9397-08002B2CF9AE}" pid="14" name="MSIP_Label_fa5b13be-1235-4634-8250-2cafdb0cc2cb_ActionId">
    <vt:lpwstr>ff6b45ba-46f4-4e49-8320-000c0e37753a</vt:lpwstr>
  </property>
  <property fmtid="{D5CDD505-2E9C-101B-9397-08002B2CF9AE}" pid="15" name="MSIP_Label_fa5b13be-1235-4634-8250-2cafdb0cc2cb_ContentBits">
    <vt:lpwstr>0</vt:lpwstr>
  </property>
</Properties>
</file>